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ab/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0D515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C1D1E" w:rsidRDefault="006C1D1E" w:rsidP="00BB3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1D1E" w:rsidRDefault="006C1D1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08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70892" w:rsidRDefault="00270892" w:rsidP="005D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26B" w:rsidRPr="00BB326B" w:rsidRDefault="00BB326B" w:rsidP="00BB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B326B">
          <w:rPr>
            <w:rStyle w:val="a3"/>
            <w:rFonts w:ascii="Times New Roman" w:hAnsi="Times New Roman" w:cs="Times New Roman"/>
            <w:sz w:val="28"/>
            <w:szCs w:val="28"/>
          </w:rPr>
          <w:t>пунктом 4 статьи 127</w:t>
        </w:r>
      </w:hyperlink>
      <w:r w:rsidRPr="00BB326B">
        <w:rPr>
          <w:rFonts w:ascii="Times New Roman" w:hAnsi="Times New Roman" w:cs="Times New Roman"/>
          <w:sz w:val="28"/>
          <w:szCs w:val="28"/>
        </w:rPr>
        <w:t xml:space="preserve"> Семейного кодекса РФ и </w:t>
      </w:r>
      <w:hyperlink r:id="rId6" w:history="1">
        <w:r w:rsidRPr="00BB326B">
          <w:rPr>
            <w:rStyle w:val="a3"/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BB326B">
        <w:rPr>
          <w:rFonts w:ascii="Times New Roman" w:hAnsi="Times New Roman" w:cs="Times New Roman"/>
          <w:sz w:val="28"/>
          <w:szCs w:val="28"/>
        </w:rP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№ 423, определен </w:t>
      </w:r>
      <w:hyperlink r:id="rId7" w:history="1">
        <w:r w:rsidRPr="00BB326B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326B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деятельности</w:t>
      </w:r>
      <w:proofErr w:type="gramEnd"/>
      <w:r w:rsidRPr="00BB326B">
        <w:rPr>
          <w:rFonts w:ascii="Times New Roman" w:hAnsi="Times New Roman" w:cs="Times New Roman"/>
          <w:sz w:val="28"/>
          <w:szCs w:val="28"/>
        </w:rPr>
        <w:t xml:space="preserve"> по подготовке лиц, желающих принять на воспитание в свою семью ребенка, оставшегося без попечения родителей. </w:t>
      </w:r>
    </w:p>
    <w:p w:rsidR="00BB326B" w:rsidRPr="00BB326B" w:rsidRDefault="00BB326B" w:rsidP="00BB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Для оформления опеки (попечительства) или усыновления ребенка необходимо собрать следующие документы: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справку с места работы с указанием должности и размера средней заработной платы за последние 12 месяцев и (или) иной документ, подтверждающий Ваш доход (те же документы на супруга);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выписку из домовой (поквартирной) книги с места жительства или иной документ, подтверждающие право пользования (право собственности) жилым помещением;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копию финансового лицевого счета с места жительства;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справку органов внутренних дел об отсутствии судимости или факта уголовного преследования за преступления против жизни и здоровья, свободы, чести и достоинства личности, половой неприкосновенности,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медицинское заключение о состоянии здоровья по результатам освидетельствования;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копия свидетельства о браке (при наличии);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письменное согласие проживающих совместно совершеннолетних членов семьи с учетом мнения детей, достигших 10-летнего возраста на прием ребенка (детей) в семью;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автобиографию;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 </w:t>
      </w:r>
    </w:p>
    <w:p w:rsidR="00BB326B" w:rsidRPr="00BB326B" w:rsidRDefault="00BB326B" w:rsidP="00BB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lastRenderedPageBreak/>
        <w:t xml:space="preserve">Кандидат в опекуны (попечители) либо желающий усыновить ребенка (за исключением близких родственников детей) должен пройти обучение и получить свидетельство о прохождении подготовки в качестве приемных родителей в органе опеки и попечительства или обратиться в организацию, осуществляющую подготовку приемных родителей самостоятельно. </w:t>
      </w:r>
    </w:p>
    <w:p w:rsidR="00BB326B" w:rsidRPr="00BB326B" w:rsidRDefault="00BB326B" w:rsidP="00BB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6B">
        <w:rPr>
          <w:rFonts w:ascii="Times New Roman" w:hAnsi="Times New Roman" w:cs="Times New Roman"/>
          <w:sz w:val="28"/>
          <w:szCs w:val="28"/>
        </w:rPr>
        <w:t xml:space="preserve">Заявление и указанные документы подаются в орган опеки и попечительства лично, либо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«Интернет», либо через должностных лиц многофункциональных центров предоставления государственных и муниципальных услуг. </w:t>
      </w:r>
      <w:proofErr w:type="gramEnd"/>
    </w:p>
    <w:p w:rsidR="00BB326B" w:rsidRPr="00BB326B" w:rsidRDefault="00BB326B" w:rsidP="00BB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В течение 3 дней орган опеки и попечительства с выходом в адрес кандидата в опекуны (попечители) производит обследование условий его жизни, в ходе которого оцениваются жилищно-бытовые условия, личные качества и мотивы заявителя, способность его к воспитанию ребенка, отношения, сложившиеся между членами его семьи. </w:t>
      </w:r>
    </w:p>
    <w:p w:rsidR="00BB326B" w:rsidRPr="00BB326B" w:rsidRDefault="00BB326B" w:rsidP="00BB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Кроме того, определяется отсутствие установленных Гражданским кодексом РФ и Семейным кодексом РФ обстоятельств, препятствующих назначению его опекуном, о чем составляется акт. </w:t>
      </w:r>
    </w:p>
    <w:p w:rsidR="00BB326B" w:rsidRPr="00BB326B" w:rsidRDefault="00BB326B" w:rsidP="00BB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На основании оценки представленных документов и акта выхода в адрес органом опеки и попечительства в течение 10 дней составляется документ о возможности или невозможности лица быть опекуном (попечителем), усыновителем. </w:t>
      </w:r>
    </w:p>
    <w:p w:rsidR="00BB326B" w:rsidRPr="00BB326B" w:rsidRDefault="00BB326B" w:rsidP="00BB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6B">
        <w:rPr>
          <w:rFonts w:ascii="Times New Roman" w:hAnsi="Times New Roman" w:cs="Times New Roman"/>
          <w:sz w:val="28"/>
          <w:szCs w:val="28"/>
        </w:rPr>
        <w:t xml:space="preserve">После внесения сведений о гражданине, выразившем желание стать опекуном, в журнал учета граждан, выразивших желание стать опекунами, (постановки на учет граждан в качестве кандидатов в усыновители),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 </w:t>
      </w:r>
      <w:proofErr w:type="gramEnd"/>
    </w:p>
    <w:p w:rsidR="00BB326B" w:rsidRPr="00BB326B" w:rsidRDefault="00BB326B" w:rsidP="00BB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В соответствии со ст. 146 СК РФ не могут быть назначены опекунами лица: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6B">
        <w:rPr>
          <w:rFonts w:ascii="Times New Roman" w:hAnsi="Times New Roman" w:cs="Times New Roman"/>
          <w:sz w:val="28"/>
          <w:szCs w:val="28"/>
        </w:rPr>
        <w:t>лишенные</w:t>
      </w:r>
      <w:proofErr w:type="gramEnd"/>
      <w:r w:rsidRPr="00BB326B">
        <w:rPr>
          <w:rFonts w:ascii="Times New Roman" w:hAnsi="Times New Roman" w:cs="Times New Roman"/>
          <w:sz w:val="28"/>
          <w:szCs w:val="28"/>
        </w:rPr>
        <w:t xml:space="preserve"> родительских прав;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имеющие судимость за умышленные преступления против жизни или здоровья граждан;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больные хроническим алкоголизмом или наркоманией;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6B">
        <w:rPr>
          <w:rFonts w:ascii="Times New Roman" w:hAnsi="Times New Roman" w:cs="Times New Roman"/>
          <w:sz w:val="28"/>
          <w:szCs w:val="28"/>
        </w:rPr>
        <w:t xml:space="preserve">отстраненные от выполнения обязанностей опекунов (попечителей); </w:t>
      </w:r>
      <w:proofErr w:type="gramEnd"/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6B">
        <w:rPr>
          <w:rFonts w:ascii="Times New Roman" w:hAnsi="Times New Roman" w:cs="Times New Roman"/>
          <w:sz w:val="28"/>
          <w:szCs w:val="28"/>
        </w:rPr>
        <w:t>ограниченные</w:t>
      </w:r>
      <w:proofErr w:type="gramEnd"/>
      <w:r w:rsidRPr="00BB326B">
        <w:rPr>
          <w:rFonts w:ascii="Times New Roman" w:hAnsi="Times New Roman" w:cs="Times New Roman"/>
          <w:sz w:val="28"/>
          <w:szCs w:val="28"/>
        </w:rPr>
        <w:t xml:space="preserve"> в родительских правах;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6B">
        <w:rPr>
          <w:rFonts w:ascii="Times New Roman" w:hAnsi="Times New Roman" w:cs="Times New Roman"/>
          <w:sz w:val="28"/>
          <w:szCs w:val="28"/>
        </w:rPr>
        <w:t xml:space="preserve">бывшие усыновители, если усыновление отменено по их вине; </w:t>
      </w:r>
    </w:p>
    <w:p w:rsidR="00BB326B" w:rsidRPr="00BB326B" w:rsidRDefault="00BB326B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6B">
        <w:rPr>
          <w:rFonts w:ascii="Times New Roman" w:hAnsi="Times New Roman" w:cs="Times New Roman"/>
          <w:sz w:val="28"/>
          <w:szCs w:val="28"/>
        </w:rPr>
        <w:t>страдающие</w:t>
      </w:r>
      <w:proofErr w:type="gramEnd"/>
      <w:r w:rsidRPr="00BB326B">
        <w:rPr>
          <w:rFonts w:ascii="Times New Roman" w:hAnsi="Times New Roman" w:cs="Times New Roman"/>
          <w:sz w:val="28"/>
          <w:szCs w:val="28"/>
        </w:rPr>
        <w:t xml:space="preserve"> заболеваниями, при наличии которых ребенок не может быть принят под опеку, попечительство, взят в приемную или патронатную семью. </w:t>
      </w:r>
    </w:p>
    <w:p w:rsidR="006C1D1E" w:rsidRDefault="006C1D1E" w:rsidP="00BB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392" w:rsidRDefault="00512C10" w:rsidP="00BB326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7C2392" w:rsidSect="006957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42B70"/>
    <w:rsid w:val="00265E79"/>
    <w:rsid w:val="00270892"/>
    <w:rsid w:val="002831ED"/>
    <w:rsid w:val="002F123D"/>
    <w:rsid w:val="002F3416"/>
    <w:rsid w:val="003F6D0D"/>
    <w:rsid w:val="003F7429"/>
    <w:rsid w:val="00495E9A"/>
    <w:rsid w:val="00512C10"/>
    <w:rsid w:val="00564AF0"/>
    <w:rsid w:val="005655C5"/>
    <w:rsid w:val="005B5E13"/>
    <w:rsid w:val="005C6B27"/>
    <w:rsid w:val="005D1208"/>
    <w:rsid w:val="00637596"/>
    <w:rsid w:val="00667693"/>
    <w:rsid w:val="00694CA8"/>
    <w:rsid w:val="0069573C"/>
    <w:rsid w:val="006C1D1E"/>
    <w:rsid w:val="006F524C"/>
    <w:rsid w:val="00781602"/>
    <w:rsid w:val="007C2392"/>
    <w:rsid w:val="00826256"/>
    <w:rsid w:val="0088690A"/>
    <w:rsid w:val="008A0CB9"/>
    <w:rsid w:val="008D4E35"/>
    <w:rsid w:val="0090061E"/>
    <w:rsid w:val="00912990"/>
    <w:rsid w:val="00976780"/>
    <w:rsid w:val="009A43A4"/>
    <w:rsid w:val="009E11A8"/>
    <w:rsid w:val="009E5F1F"/>
    <w:rsid w:val="00A41C70"/>
    <w:rsid w:val="00A9443D"/>
    <w:rsid w:val="00AD6305"/>
    <w:rsid w:val="00B07E3F"/>
    <w:rsid w:val="00B45149"/>
    <w:rsid w:val="00B959CB"/>
    <w:rsid w:val="00BB326B"/>
    <w:rsid w:val="00BE70E1"/>
    <w:rsid w:val="00C033FF"/>
    <w:rsid w:val="00C57D1D"/>
    <w:rsid w:val="00C66F7E"/>
    <w:rsid w:val="00C80739"/>
    <w:rsid w:val="00C937BE"/>
    <w:rsid w:val="00CD390B"/>
    <w:rsid w:val="00DE0603"/>
    <w:rsid w:val="00E11034"/>
    <w:rsid w:val="00E557A8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BB3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BB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62E3FB4C027CE546BB67FF4810EAE2873FDDB78C9A9828A1BD5AC880D277FB6F3C3D189DB0F90954jAyAI%26ts%3D1489051977%26uid%3D6636638221470730249&amp;sign=aba0f204722e5f8cd08da5b507173864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62E3FB4C027CE546BB67FF4810EAE2873FD2B889999D28A1BD5AC880D277FB6F3C3D189DB0F90A53jAy8I%26ts%3D1489051977%26uid%3D6636638221470730249&amp;sign=547551d6d692872ae249a97d88425ad5&amp;keyno=1" TargetMode="External"/><Relationship Id="rId5" Type="http://schemas.openxmlformats.org/officeDocument/2006/relationships/hyperlink" Target="https://clck.yandex.ru/redir/dv/*data=url%3Dconsultantplus%253A%252F%252Foffline%252Fref%253D62E3FB4C027CE546BB67FF4810EAE2873FD3BF8E969A28A1BD5AC880D277FB6F3C3D189DB5jFyDI%26ts%3D1489051977%26uid%3D6636638221470730249&amp;sign=54352d1e9df56fb1c93f885aa7983b2b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2017-02-21T12:22:00Z</cp:lastPrinted>
  <dcterms:created xsi:type="dcterms:W3CDTF">2017-03-16T04:25:00Z</dcterms:created>
  <dcterms:modified xsi:type="dcterms:W3CDTF">2017-03-16T04:25:00Z</dcterms:modified>
</cp:coreProperties>
</file>