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35" w:rsidRDefault="006D4935" w:rsidP="006D49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09675" cy="13906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35" w:rsidRPr="006D4935" w:rsidRDefault="006D4935" w:rsidP="006D49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Сухая Вязовка муниципального района </w:t>
      </w:r>
      <w:proofErr w:type="gramStart"/>
      <w:r w:rsidRPr="006D4935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6D493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D4935" w:rsidRPr="00F3695C" w:rsidRDefault="006D4935" w:rsidP="006D4935">
      <w:pPr>
        <w:spacing w:line="360" w:lineRule="auto"/>
        <w:jc w:val="center"/>
        <w:rPr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4935" w:rsidRPr="006D4935" w:rsidRDefault="006D4935" w:rsidP="006D49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 xml:space="preserve">от       </w:t>
      </w:r>
      <w:r w:rsidR="00F17C53">
        <w:rPr>
          <w:rFonts w:ascii="Times New Roman" w:hAnsi="Times New Roman" w:cs="Times New Roman"/>
          <w:b/>
          <w:sz w:val="28"/>
          <w:szCs w:val="28"/>
        </w:rPr>
        <w:t>09</w:t>
      </w:r>
      <w:r w:rsidR="00B042EB">
        <w:rPr>
          <w:rFonts w:ascii="Times New Roman" w:hAnsi="Times New Roman" w:cs="Times New Roman"/>
          <w:b/>
          <w:sz w:val="28"/>
          <w:szCs w:val="28"/>
        </w:rPr>
        <w:t>.</w:t>
      </w:r>
      <w:r w:rsidR="00C12C53">
        <w:rPr>
          <w:rFonts w:ascii="Times New Roman" w:hAnsi="Times New Roman" w:cs="Times New Roman"/>
          <w:b/>
          <w:sz w:val="28"/>
          <w:szCs w:val="28"/>
        </w:rPr>
        <w:t>11</w:t>
      </w:r>
      <w:r w:rsidRPr="006D4935">
        <w:rPr>
          <w:rFonts w:ascii="Times New Roman" w:hAnsi="Times New Roman" w:cs="Times New Roman"/>
          <w:b/>
          <w:sz w:val="28"/>
          <w:szCs w:val="28"/>
        </w:rPr>
        <w:t>.20</w:t>
      </w:r>
      <w:r w:rsidR="00DD1920">
        <w:rPr>
          <w:rFonts w:ascii="Times New Roman" w:hAnsi="Times New Roman" w:cs="Times New Roman"/>
          <w:b/>
          <w:sz w:val="28"/>
          <w:szCs w:val="28"/>
        </w:rPr>
        <w:t>20</w:t>
      </w:r>
      <w:r w:rsidRPr="006D4935">
        <w:rPr>
          <w:rFonts w:ascii="Times New Roman" w:hAnsi="Times New Roman" w:cs="Times New Roman"/>
          <w:b/>
          <w:sz w:val="28"/>
          <w:szCs w:val="28"/>
        </w:rPr>
        <w:t xml:space="preserve">                      № </w:t>
      </w:r>
      <w:r w:rsidR="00DD1920">
        <w:rPr>
          <w:rFonts w:ascii="Times New Roman" w:hAnsi="Times New Roman" w:cs="Times New Roman"/>
          <w:b/>
          <w:sz w:val="28"/>
          <w:szCs w:val="28"/>
        </w:rPr>
        <w:t>91</w:t>
      </w:r>
    </w:p>
    <w:p w:rsidR="00C12C53" w:rsidRPr="00C12C53" w:rsidRDefault="00C12C53" w:rsidP="00C12C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C53">
        <w:rPr>
          <w:rFonts w:ascii="Times New Roman" w:eastAsia="Calibri" w:hAnsi="Times New Roman" w:cs="Times New Roman"/>
          <w:b/>
          <w:sz w:val="28"/>
          <w:szCs w:val="28"/>
        </w:rPr>
        <w:t xml:space="preserve">«Об оплате гражданами жилых помещений по договорам найма муниципального жилищного фонда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Сухая Вязовка</w:t>
      </w:r>
      <w:r w:rsidRPr="00C12C5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C12C53">
        <w:rPr>
          <w:rFonts w:ascii="Times New Roman" w:eastAsia="Calibri" w:hAnsi="Times New Roman" w:cs="Times New Roman"/>
          <w:b/>
          <w:sz w:val="28"/>
          <w:szCs w:val="28"/>
        </w:rPr>
        <w:t>Волжский</w:t>
      </w:r>
      <w:proofErr w:type="gramEnd"/>
      <w:r w:rsidRPr="00C12C53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</w:t>
      </w:r>
    </w:p>
    <w:p w:rsidR="00700ADB" w:rsidRPr="00700ADB" w:rsidRDefault="00C12C53" w:rsidP="00C12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53">
        <w:rPr>
          <w:rFonts w:ascii="Times New Roman" w:eastAsia="Calibri" w:hAnsi="Times New Roman" w:cs="Times New Roman"/>
          <w:b/>
          <w:sz w:val="28"/>
          <w:szCs w:val="28"/>
        </w:rPr>
        <w:t>на I полугодие 202</w:t>
      </w:r>
      <w:r w:rsidR="00DD192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C53">
        <w:rPr>
          <w:rFonts w:ascii="Times New Roman" w:eastAsia="Calibri" w:hAnsi="Times New Roman" w:cs="Times New Roman"/>
          <w:b/>
          <w:sz w:val="28"/>
          <w:szCs w:val="28"/>
        </w:rPr>
        <w:t xml:space="preserve"> года»</w:t>
      </w:r>
    </w:p>
    <w:p w:rsidR="00C12C53" w:rsidRDefault="00C12C53" w:rsidP="00C12C53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C12C53" w:rsidRDefault="00C12C53" w:rsidP="00C12C53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2C53" w:rsidRPr="000A0351" w:rsidRDefault="00C12C53" w:rsidP="00C12C5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C12C53" w:rsidRPr="00C12C53" w:rsidRDefault="00C12C53" w:rsidP="00C12C5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собрании решение об установлении размера платы за содержание жилого помещения согласно Приложению 2.</w:t>
      </w:r>
    </w:p>
    <w:p w:rsidR="00C12C53" w:rsidRPr="00C12C53" w:rsidRDefault="00C12C53" w:rsidP="00C12C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Сухая Вязовка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2C53" w:rsidRDefault="00C12C53" w:rsidP="00C12C53">
      <w:pPr>
        <w:pStyle w:val="ConsPlusTitle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12C53" w:rsidRDefault="00C12C53" w:rsidP="00C12C53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C12C53" w:rsidRDefault="00C12C53" w:rsidP="00C12C53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P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53">
        <w:rPr>
          <w:rFonts w:ascii="Times New Roman" w:hAnsi="Times New Roman" w:cs="Times New Roman"/>
          <w:sz w:val="28"/>
          <w:szCs w:val="28"/>
        </w:rPr>
        <w:t>Глава</w:t>
      </w:r>
    </w:p>
    <w:p w:rsidR="00C12C53" w:rsidRP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53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C12C53" w:rsidRP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12C5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C12C53" w:rsidRP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5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="00DD1920">
        <w:rPr>
          <w:rFonts w:ascii="Times New Roman" w:hAnsi="Times New Roman" w:cs="Times New Roman"/>
          <w:sz w:val="28"/>
          <w:szCs w:val="28"/>
        </w:rPr>
        <w:t>С</w:t>
      </w:r>
      <w:r w:rsidRPr="00C12C53">
        <w:rPr>
          <w:rFonts w:ascii="Times New Roman" w:hAnsi="Times New Roman" w:cs="Times New Roman"/>
          <w:sz w:val="28"/>
          <w:szCs w:val="28"/>
        </w:rPr>
        <w:t>.А.</w:t>
      </w:r>
      <w:r w:rsidR="00DD1920">
        <w:rPr>
          <w:rFonts w:ascii="Times New Roman" w:hAnsi="Times New Roman" w:cs="Times New Roman"/>
          <w:sz w:val="28"/>
          <w:szCs w:val="28"/>
        </w:rPr>
        <w:t>Петрова</w:t>
      </w: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Pr="00566D1A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Pr="00C12C53" w:rsidRDefault="00C12C53" w:rsidP="00C12C53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C12C5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Сухая Вязовка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C12C53" w:rsidRPr="00C12C53" w:rsidRDefault="00C12C53" w:rsidP="00C12C53">
      <w:pPr>
        <w:ind w:firstLine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12C53" w:rsidRDefault="00C12C53" w:rsidP="00C12C5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C5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DD19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D192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C12C53" w:rsidRPr="00C12C53" w:rsidRDefault="00C12C53" w:rsidP="00C12C5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5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лата</w:t>
      </w:r>
    </w:p>
    <w:p w:rsidR="00C12C53" w:rsidRPr="006571BC" w:rsidRDefault="00C12C53" w:rsidP="00C12C53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C12C53" w:rsidRPr="00C12C53" w:rsidTr="009B0D3E">
        <w:trPr>
          <w:trHeight w:val="510"/>
        </w:trPr>
        <w:tc>
          <w:tcPr>
            <w:tcW w:w="732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C12C53" w:rsidRPr="00C12C53" w:rsidTr="009B0D3E">
        <w:trPr>
          <w:trHeight w:val="1375"/>
        </w:trPr>
        <w:tc>
          <w:tcPr>
            <w:tcW w:w="732" w:type="dxa"/>
            <w:vMerge/>
          </w:tcPr>
          <w:p w:rsidR="00C12C53" w:rsidRPr="00C12C53" w:rsidRDefault="00C12C53" w:rsidP="009B0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vMerge/>
          </w:tcPr>
          <w:p w:rsidR="00C12C53" w:rsidRPr="00C12C53" w:rsidRDefault="00C12C53" w:rsidP="009B0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vAlign w:val="center"/>
          </w:tcPr>
          <w:p w:rsidR="00C12C53" w:rsidRPr="00C12C53" w:rsidRDefault="00C12C53" w:rsidP="00DD19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</w:t>
            </w:r>
            <w:r w:rsidR="00DD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30.06.202</w:t>
            </w:r>
            <w:r w:rsidR="00DD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12C53" w:rsidRPr="00C12C53" w:rsidTr="009B0D3E">
        <w:trPr>
          <w:trHeight w:val="870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7,05</w:t>
            </w:r>
          </w:p>
        </w:tc>
      </w:tr>
      <w:tr w:rsidR="00C12C53" w:rsidRPr="00C12C53" w:rsidTr="009B0D3E">
        <w:trPr>
          <w:trHeight w:val="720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6,13</w:t>
            </w:r>
          </w:p>
        </w:tc>
      </w:tr>
      <w:tr w:rsidR="00C12C53" w:rsidRPr="00C12C53" w:rsidTr="009B0D3E">
        <w:trPr>
          <w:trHeight w:val="810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5,93</w:t>
            </w:r>
          </w:p>
        </w:tc>
      </w:tr>
      <w:tr w:rsidR="00C12C53" w:rsidRPr="00C12C53" w:rsidTr="009B0D3E">
        <w:trPr>
          <w:trHeight w:val="112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</w:tbl>
    <w:p w:rsidR="00C12C53" w:rsidRPr="00C12C53" w:rsidRDefault="00C12C53" w:rsidP="00C12C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12C53" w:rsidRPr="00C12C53" w:rsidRDefault="00C12C53" w:rsidP="00C12C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C12C53" w:rsidRPr="00C12C53" w:rsidRDefault="00C12C53" w:rsidP="00C12C53">
      <w:pPr>
        <w:pageBreakBefore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Сухая Вязовка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C12C53" w:rsidRPr="00C12C53" w:rsidRDefault="00C12C53" w:rsidP="00C12C53">
      <w:pPr>
        <w:ind w:firstLine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12C53" w:rsidRPr="00DD1920" w:rsidRDefault="00DD1920" w:rsidP="00C12C5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C5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C12C53" w:rsidRPr="00C12C53" w:rsidRDefault="00C12C53" w:rsidP="00C12C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</w:t>
      </w:r>
    </w:p>
    <w:p w:rsidR="00C12C53" w:rsidRPr="00C12C53" w:rsidRDefault="00C12C53" w:rsidP="00C12C53">
      <w:pPr>
        <w:spacing w:before="120" w:after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C12C53" w:rsidRPr="00C12C53" w:rsidTr="009B0D3E">
        <w:trPr>
          <w:trHeight w:val="555"/>
        </w:trPr>
        <w:tc>
          <w:tcPr>
            <w:tcW w:w="732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C12C53" w:rsidRPr="00C12C53" w:rsidTr="009B0D3E">
        <w:trPr>
          <w:trHeight w:val="600"/>
        </w:trPr>
        <w:tc>
          <w:tcPr>
            <w:tcW w:w="732" w:type="dxa"/>
            <w:vMerge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C12C53" w:rsidRPr="00C12C53" w:rsidRDefault="00C12C53" w:rsidP="00DD192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</w:t>
            </w:r>
            <w:r w:rsidR="00DD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30.06.202</w:t>
            </w:r>
            <w:r w:rsidR="00DD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12C53" w:rsidRPr="00C12C53" w:rsidTr="009B0D3E">
        <w:trPr>
          <w:trHeight w:val="600"/>
        </w:trPr>
        <w:tc>
          <w:tcPr>
            <w:tcW w:w="732" w:type="dxa"/>
            <w:vMerge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C12C53" w:rsidRPr="00C12C53" w:rsidTr="009B0D3E">
        <w:trPr>
          <w:trHeight w:val="91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22,02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26,36</w:t>
            </w:r>
          </w:p>
        </w:tc>
      </w:tr>
      <w:tr w:rsidR="00C12C53" w:rsidRPr="00C12C53" w:rsidTr="009B0D3E">
        <w:trPr>
          <w:trHeight w:val="82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17,29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C12C53" w:rsidRPr="00C12C53" w:rsidTr="009B0D3E">
        <w:trPr>
          <w:trHeight w:val="94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14,01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16,78</w:t>
            </w:r>
          </w:p>
        </w:tc>
      </w:tr>
      <w:tr w:rsidR="00C12C53" w:rsidRPr="00C12C53" w:rsidTr="009B0D3E">
        <w:trPr>
          <w:trHeight w:val="921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4,86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5,76</w:t>
            </w:r>
          </w:p>
        </w:tc>
      </w:tr>
    </w:tbl>
    <w:p w:rsidR="00C12C53" w:rsidRPr="00C12C53" w:rsidRDefault="00C12C53" w:rsidP="00C12C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12C53" w:rsidRPr="00C12C53" w:rsidRDefault="00C12C53" w:rsidP="00C12C5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C12C53" w:rsidRPr="00C12C53" w:rsidRDefault="00C12C53" w:rsidP="00C12C5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плату за содержание жилого помещения для неблагоустроенных и ветхих жилых домов, а так 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C12C53" w:rsidRPr="00C12C53" w:rsidRDefault="00C12C53" w:rsidP="00C12C53">
      <w:pPr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C12C53">
        <w:rPr>
          <w:sz w:val="28"/>
          <w:szCs w:val="28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многоквартиных домах и жилых домов, утвержденными Постановлением Правительства РФ от 06.05.2011 №354, по формуле:</w:t>
      </w:r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/>
        <w:jc w:val="center"/>
        <w:rPr>
          <w:sz w:val="28"/>
          <w:szCs w:val="28"/>
        </w:rPr>
      </w:pPr>
      <w:r w:rsidRPr="00C12C53">
        <w:rPr>
          <w:b/>
          <w:bCs/>
        </w:rPr>
        <w:t>Pi один = Vi один * Tkp</w:t>
      </w:r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C12C53">
        <w:rPr>
          <w:i/>
          <w:iCs/>
        </w:rPr>
        <w:tab/>
        <w:t>Vi один</w:t>
      </w:r>
      <w:r w:rsidRPr="00C12C53"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C12C53">
        <w:rPr>
          <w:i/>
          <w:iCs/>
        </w:rPr>
        <w:tab/>
        <w:t>Ткр</w:t>
      </w:r>
      <w:r w:rsidRPr="00C12C53"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12C53" w:rsidRPr="0044480A" w:rsidRDefault="00C12C53" w:rsidP="00C12C53">
      <w:pPr>
        <w:pStyle w:val="ConsPlusTitle"/>
        <w:widowControl/>
        <w:tabs>
          <w:tab w:val="left" w:pos="709"/>
        </w:tabs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B32BAF" w:rsidRPr="00C12C53" w:rsidRDefault="00B32BAF" w:rsidP="00C1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2BAF" w:rsidRPr="00C12C53" w:rsidSect="00700A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5A" w:rsidRDefault="00AE015A" w:rsidP="00FE055C">
      <w:pPr>
        <w:spacing w:after="0" w:line="240" w:lineRule="auto"/>
      </w:pPr>
      <w:r>
        <w:separator/>
      </w:r>
    </w:p>
  </w:endnote>
  <w:endnote w:type="continuationSeparator" w:id="0">
    <w:p w:rsidR="00AE015A" w:rsidRDefault="00AE015A" w:rsidP="00FE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5A" w:rsidRDefault="00AE015A" w:rsidP="00FE055C">
      <w:pPr>
        <w:spacing w:after="0" w:line="240" w:lineRule="auto"/>
      </w:pPr>
      <w:r>
        <w:separator/>
      </w:r>
    </w:p>
  </w:footnote>
  <w:footnote w:type="continuationSeparator" w:id="0">
    <w:p w:rsidR="00AE015A" w:rsidRDefault="00AE015A" w:rsidP="00FE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63E"/>
    <w:multiLevelType w:val="hybridMultilevel"/>
    <w:tmpl w:val="1E50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E93"/>
    <w:multiLevelType w:val="hybridMultilevel"/>
    <w:tmpl w:val="66E4C084"/>
    <w:lvl w:ilvl="0" w:tplc="F1B658F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D293A"/>
    <w:multiLevelType w:val="hybridMultilevel"/>
    <w:tmpl w:val="B96A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DB"/>
    <w:rsid w:val="0001537E"/>
    <w:rsid w:val="00031A7E"/>
    <w:rsid w:val="000725FB"/>
    <w:rsid w:val="00095B42"/>
    <w:rsid w:val="001144A2"/>
    <w:rsid w:val="0012563B"/>
    <w:rsid w:val="001304FA"/>
    <w:rsid w:val="00204BC1"/>
    <w:rsid w:val="00317BA6"/>
    <w:rsid w:val="0036084A"/>
    <w:rsid w:val="00360C46"/>
    <w:rsid w:val="00382FA5"/>
    <w:rsid w:val="003B5AAA"/>
    <w:rsid w:val="003F6520"/>
    <w:rsid w:val="00440580"/>
    <w:rsid w:val="00473D0E"/>
    <w:rsid w:val="005B04EF"/>
    <w:rsid w:val="005C0548"/>
    <w:rsid w:val="006661AE"/>
    <w:rsid w:val="006D4935"/>
    <w:rsid w:val="00700ADB"/>
    <w:rsid w:val="00773961"/>
    <w:rsid w:val="00795FC7"/>
    <w:rsid w:val="007A1D69"/>
    <w:rsid w:val="008670E2"/>
    <w:rsid w:val="008B37F6"/>
    <w:rsid w:val="008E4101"/>
    <w:rsid w:val="008F6591"/>
    <w:rsid w:val="009D7571"/>
    <w:rsid w:val="00A36136"/>
    <w:rsid w:val="00AB4A59"/>
    <w:rsid w:val="00AC3991"/>
    <w:rsid w:val="00AE015A"/>
    <w:rsid w:val="00B042EB"/>
    <w:rsid w:val="00B32BAF"/>
    <w:rsid w:val="00B33198"/>
    <w:rsid w:val="00B87AC6"/>
    <w:rsid w:val="00BF0C3C"/>
    <w:rsid w:val="00C12C53"/>
    <w:rsid w:val="00C35DC6"/>
    <w:rsid w:val="00C50D84"/>
    <w:rsid w:val="00DD1920"/>
    <w:rsid w:val="00DF1261"/>
    <w:rsid w:val="00E008FE"/>
    <w:rsid w:val="00F17C53"/>
    <w:rsid w:val="00F923A9"/>
    <w:rsid w:val="00F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70E2"/>
    <w:pPr>
      <w:ind w:left="720"/>
      <w:contextualSpacing/>
    </w:pPr>
  </w:style>
  <w:style w:type="paragraph" w:customStyle="1" w:styleId="1">
    <w:name w:val="Обычный1"/>
    <w:rsid w:val="00B32BAF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55C"/>
  </w:style>
  <w:style w:type="paragraph" w:styleId="a9">
    <w:name w:val="footer"/>
    <w:basedOn w:val="a"/>
    <w:link w:val="aa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55C"/>
  </w:style>
  <w:style w:type="paragraph" w:styleId="ab">
    <w:name w:val="Normal (Web)"/>
    <w:basedOn w:val="a"/>
    <w:uiPriority w:val="99"/>
    <w:unhideWhenUsed/>
    <w:rsid w:val="00C1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C12C53"/>
    <w:rPr>
      <w:i/>
      <w:iCs/>
    </w:rPr>
  </w:style>
  <w:style w:type="character" w:styleId="ad">
    <w:name w:val="Strong"/>
    <w:uiPriority w:val="22"/>
    <w:qFormat/>
    <w:rsid w:val="00C12C53"/>
    <w:rPr>
      <w:b/>
      <w:bCs/>
    </w:rPr>
  </w:style>
  <w:style w:type="character" w:customStyle="1" w:styleId="apple-converted-space">
    <w:name w:val="apple-converted-space"/>
    <w:rsid w:val="00C1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Счастье</cp:lastModifiedBy>
  <cp:revision>3</cp:revision>
  <cp:lastPrinted>2019-10-23T10:22:00Z</cp:lastPrinted>
  <dcterms:created xsi:type="dcterms:W3CDTF">2020-11-16T06:05:00Z</dcterms:created>
  <dcterms:modified xsi:type="dcterms:W3CDTF">2020-11-16T07:24:00Z</dcterms:modified>
</cp:coreProperties>
</file>