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0" w:rsidRDefault="00CC0CA0" w:rsidP="002F1FD1">
      <w:pPr>
        <w:jc w:val="right"/>
        <w:rPr>
          <w:rFonts w:eastAsia="SimSun"/>
          <w:b/>
          <w:bCs/>
          <w:color w:val="FF0000"/>
          <w:sz w:val="28"/>
          <w:szCs w:val="28"/>
          <w:lang w:eastAsia="en-US"/>
        </w:rPr>
      </w:pPr>
    </w:p>
    <w:p w:rsidR="002F1FD1" w:rsidRPr="009044AF" w:rsidRDefault="002F1FD1" w:rsidP="002F1FD1">
      <w:pPr>
        <w:jc w:val="right"/>
        <w:rPr>
          <w:rFonts w:eastAsia="SimSun"/>
          <w:b/>
          <w:color w:val="FF0000"/>
          <w:sz w:val="26"/>
          <w:szCs w:val="26"/>
          <w:lang w:eastAsia="en-US"/>
        </w:rPr>
      </w:pPr>
      <w:r w:rsidRPr="009044AF">
        <w:rPr>
          <w:rFonts w:eastAsia="SimSun"/>
          <w:b/>
          <w:bCs/>
          <w:color w:val="FF0000"/>
          <w:sz w:val="28"/>
          <w:szCs w:val="28"/>
          <w:lang w:eastAsia="en-US"/>
        </w:rPr>
        <w:t>ПРОЕКТ</w:t>
      </w:r>
    </w:p>
    <w:p w:rsidR="002F1FD1" w:rsidRPr="009044AF" w:rsidRDefault="002F1FD1" w:rsidP="002F1FD1">
      <w:pPr>
        <w:jc w:val="center"/>
        <w:rPr>
          <w:rFonts w:eastAsia="SimSun"/>
          <w:b/>
          <w:szCs w:val="32"/>
          <w:lang w:eastAsia="en-US" w:bidi="en-US"/>
        </w:rPr>
      </w:pPr>
    </w:p>
    <w:p w:rsidR="002F1FD1" w:rsidRPr="009044AF" w:rsidRDefault="001D38E0" w:rsidP="001D38E0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19DA4383" wp14:editId="2FA39574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D1" w:rsidRPr="009044AF" w:rsidRDefault="002F1FD1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:rsidR="002F1FD1" w:rsidRPr="009044AF" w:rsidRDefault="001D38E0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Сухая Вязовка</w:t>
      </w:r>
      <w:r w:rsidR="002F1FD1" w:rsidRPr="009044AF">
        <w:rPr>
          <w:rFonts w:eastAsia="SimSun"/>
          <w:b/>
          <w:sz w:val="28"/>
          <w:szCs w:val="28"/>
          <w:lang w:eastAsia="ar-SA"/>
        </w:rPr>
        <w:t xml:space="preserve"> муниципального  района </w:t>
      </w:r>
      <w:proofErr w:type="gramStart"/>
      <w:r w:rsidR="002F1FD1" w:rsidRPr="009044AF">
        <w:rPr>
          <w:rFonts w:eastAsia="SimSun"/>
          <w:b/>
          <w:sz w:val="28"/>
          <w:szCs w:val="28"/>
          <w:lang w:eastAsia="ar-SA"/>
        </w:rPr>
        <w:t>Волжский</w:t>
      </w:r>
      <w:proofErr w:type="gramEnd"/>
    </w:p>
    <w:p w:rsidR="002F1FD1" w:rsidRPr="009044AF" w:rsidRDefault="002F1FD1" w:rsidP="001D38E0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:rsidR="007C675C" w:rsidRDefault="007C675C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:rsidR="002F1FD1" w:rsidRPr="009044AF" w:rsidRDefault="002F1FD1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9044AF">
        <w:rPr>
          <w:rFonts w:eastAsia="SimSun"/>
          <w:b/>
          <w:sz w:val="28"/>
          <w:szCs w:val="28"/>
          <w:lang w:eastAsia="ar-SA"/>
        </w:rPr>
        <w:t>ПОСТАНОВЛЕНИЕ</w:t>
      </w:r>
    </w:p>
    <w:p w:rsidR="002F1FD1" w:rsidRPr="009044AF" w:rsidRDefault="002F1FD1" w:rsidP="002F1FD1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2F1FD1" w:rsidRPr="009044AF" w:rsidRDefault="002F1FD1" w:rsidP="002F1FD1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9044AF">
        <w:rPr>
          <w:rFonts w:eastAsia="Calibri"/>
          <w:sz w:val="28"/>
          <w:szCs w:val="28"/>
          <w:lang w:eastAsia="en-US"/>
        </w:rPr>
        <w:t>«</w:t>
      </w:r>
      <w:r w:rsidRPr="009044AF">
        <w:rPr>
          <w:rFonts w:eastAsia="Calibri"/>
          <w:color w:val="FF0000"/>
          <w:sz w:val="28"/>
          <w:szCs w:val="28"/>
          <w:lang w:eastAsia="en-US"/>
        </w:rPr>
        <w:t>00</w:t>
      </w:r>
      <w:r w:rsidRPr="009044AF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Pr="009044AF">
        <w:rPr>
          <w:rFonts w:eastAsia="Calibri"/>
          <w:sz w:val="28"/>
          <w:szCs w:val="28"/>
          <w:lang w:eastAsia="en-US"/>
        </w:rPr>
        <w:t xml:space="preserve"> 2021г.                                                           № </w:t>
      </w:r>
      <w:r w:rsidRPr="009044AF">
        <w:rPr>
          <w:rFonts w:eastAsia="Calibri"/>
          <w:color w:val="FF0000"/>
          <w:sz w:val="28"/>
          <w:szCs w:val="28"/>
          <w:lang w:eastAsia="en-US"/>
        </w:rPr>
        <w:t>00</w:t>
      </w:r>
      <w:r w:rsidRPr="009044AF">
        <w:rPr>
          <w:color w:val="000000"/>
          <w:sz w:val="26"/>
          <w:szCs w:val="26"/>
        </w:rPr>
        <w:t xml:space="preserve"> </w:t>
      </w:r>
    </w:p>
    <w:p w:rsidR="00C230F3" w:rsidRPr="00FB1F6D" w:rsidRDefault="00C230F3"/>
    <w:p w:rsidR="00A608EA" w:rsidRPr="0025256C" w:rsidRDefault="007B1092" w:rsidP="007B1092">
      <w:pPr>
        <w:jc w:val="center"/>
        <w:rPr>
          <w:bCs/>
          <w:sz w:val="28"/>
          <w:szCs w:val="28"/>
        </w:rPr>
      </w:pPr>
      <w:bookmarkStart w:id="0" w:name="_GoBack"/>
      <w:r w:rsidRPr="0025256C">
        <w:rPr>
          <w:bCs/>
          <w:sz w:val="28"/>
          <w:szCs w:val="28"/>
        </w:rPr>
        <w:t>Об утверждении П</w:t>
      </w:r>
      <w:r w:rsidRPr="0025256C">
        <w:rPr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608EA" w:rsidRPr="0025256C">
        <w:rPr>
          <w:bCs/>
          <w:sz w:val="28"/>
          <w:szCs w:val="28"/>
          <w:shd w:val="clear" w:color="auto" w:fill="FFFFFF"/>
        </w:rPr>
        <w:t>при осуществлении</w:t>
      </w:r>
    </w:p>
    <w:p w:rsidR="00A608EA" w:rsidRPr="0025256C" w:rsidRDefault="007B1092" w:rsidP="007B1092">
      <w:pPr>
        <w:jc w:val="center"/>
        <w:rPr>
          <w:bCs/>
          <w:sz w:val="28"/>
          <w:szCs w:val="28"/>
        </w:rPr>
      </w:pPr>
      <w:r w:rsidRPr="0025256C">
        <w:rPr>
          <w:bCs/>
          <w:sz w:val="28"/>
          <w:szCs w:val="28"/>
        </w:rPr>
        <w:t xml:space="preserve">на территории сельского поселения </w:t>
      </w:r>
      <w:r w:rsidR="00C80E72" w:rsidRPr="0025256C">
        <w:rPr>
          <w:bCs/>
          <w:sz w:val="28"/>
          <w:szCs w:val="28"/>
        </w:rPr>
        <w:t>Сухая Вязовка</w:t>
      </w:r>
    </w:p>
    <w:p w:rsidR="00A608EA" w:rsidRPr="0025256C" w:rsidRDefault="007B1092" w:rsidP="007B1092">
      <w:pPr>
        <w:jc w:val="center"/>
        <w:rPr>
          <w:bCs/>
          <w:sz w:val="28"/>
          <w:szCs w:val="28"/>
        </w:rPr>
      </w:pPr>
      <w:r w:rsidRPr="0025256C">
        <w:rPr>
          <w:bCs/>
          <w:sz w:val="28"/>
          <w:szCs w:val="28"/>
        </w:rPr>
        <w:t xml:space="preserve">муниципального района </w:t>
      </w:r>
      <w:proofErr w:type="gramStart"/>
      <w:r w:rsidRPr="0025256C">
        <w:rPr>
          <w:bCs/>
          <w:sz w:val="28"/>
          <w:szCs w:val="28"/>
        </w:rPr>
        <w:t>Волжский</w:t>
      </w:r>
      <w:proofErr w:type="gramEnd"/>
      <w:r w:rsidRPr="0025256C">
        <w:rPr>
          <w:bCs/>
          <w:sz w:val="28"/>
          <w:szCs w:val="28"/>
        </w:rPr>
        <w:t xml:space="preserve"> Самарской области </w:t>
      </w:r>
    </w:p>
    <w:p w:rsidR="007B1092" w:rsidRPr="0025256C" w:rsidRDefault="00A608EA" w:rsidP="007B1092">
      <w:pPr>
        <w:jc w:val="center"/>
        <w:rPr>
          <w:bCs/>
          <w:sz w:val="28"/>
          <w:szCs w:val="28"/>
        </w:rPr>
      </w:pPr>
      <w:r w:rsidRPr="0025256C">
        <w:rPr>
          <w:bCs/>
          <w:sz w:val="28"/>
          <w:szCs w:val="28"/>
        </w:rPr>
        <w:t xml:space="preserve">муниципального жилищного контроля </w:t>
      </w:r>
      <w:r w:rsidR="007B1092" w:rsidRPr="0025256C">
        <w:rPr>
          <w:bCs/>
          <w:sz w:val="28"/>
          <w:szCs w:val="28"/>
        </w:rPr>
        <w:t>на 2022 год</w:t>
      </w:r>
    </w:p>
    <w:p w:rsidR="007B1092" w:rsidRPr="0025256C" w:rsidRDefault="007B1092" w:rsidP="007B1092">
      <w:pPr>
        <w:rPr>
          <w:sz w:val="28"/>
          <w:szCs w:val="28"/>
        </w:rPr>
      </w:pPr>
    </w:p>
    <w:bookmarkEnd w:id="0"/>
    <w:p w:rsidR="00C80E72" w:rsidRPr="00CC0CA0" w:rsidRDefault="007B1092" w:rsidP="00CC0CA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B1F6D">
        <w:rPr>
          <w:sz w:val="28"/>
          <w:szCs w:val="28"/>
        </w:rPr>
        <w:t>В соответствии со статьей 44 Федерального закона от 31.07.2020</w:t>
      </w:r>
      <w:r w:rsidR="002F1FD1">
        <w:rPr>
          <w:sz w:val="28"/>
          <w:szCs w:val="28"/>
        </w:rPr>
        <w:t xml:space="preserve">         </w:t>
      </w:r>
      <w:r w:rsidRPr="00FB1F6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2F1FD1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1F6D">
        <w:rPr>
          <w:sz w:val="28"/>
          <w:szCs w:val="28"/>
        </w:rPr>
        <w:t xml:space="preserve">, Администрация сельского поселения </w:t>
      </w:r>
      <w:r w:rsidR="00C80E72">
        <w:rPr>
          <w:sz w:val="28"/>
          <w:szCs w:val="28"/>
        </w:rPr>
        <w:t xml:space="preserve">Сухая Вязовка </w:t>
      </w:r>
      <w:r w:rsidRPr="00FB1F6D">
        <w:rPr>
          <w:sz w:val="28"/>
          <w:szCs w:val="28"/>
        </w:rPr>
        <w:t xml:space="preserve">муниципального района Волжский Самарской области </w:t>
      </w:r>
      <w:r w:rsidRPr="002F1FD1">
        <w:rPr>
          <w:b/>
          <w:sz w:val="28"/>
          <w:szCs w:val="28"/>
        </w:rPr>
        <w:t>ПОСТАНОВЛЯЕТ:</w:t>
      </w:r>
      <w:proofErr w:type="gramEnd"/>
    </w:p>
    <w:p w:rsidR="007B1092" w:rsidRPr="00FB1F6D" w:rsidRDefault="007B1092" w:rsidP="00A608EA">
      <w:pPr>
        <w:spacing w:line="360" w:lineRule="auto"/>
        <w:ind w:firstLine="708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>
        <w:rPr>
          <w:bCs/>
          <w:sz w:val="28"/>
          <w:szCs w:val="28"/>
          <w:shd w:val="clear" w:color="auto" w:fill="FFFFFF"/>
        </w:rPr>
        <w:t>при осуществлении</w:t>
      </w:r>
      <w:r w:rsidR="00A608EA" w:rsidRPr="00693FF2">
        <w:rPr>
          <w:bCs/>
          <w:sz w:val="28"/>
          <w:szCs w:val="28"/>
        </w:rPr>
        <w:t xml:space="preserve"> на территории сельского поселения </w:t>
      </w:r>
      <w:r w:rsidR="00A3730B">
        <w:rPr>
          <w:bCs/>
          <w:sz w:val="28"/>
          <w:szCs w:val="28"/>
        </w:rPr>
        <w:t>Сухая Вязовка</w:t>
      </w:r>
      <w:r w:rsidR="00A608EA" w:rsidRPr="00693FF2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="00A608EA">
        <w:rPr>
          <w:bCs/>
          <w:sz w:val="28"/>
          <w:szCs w:val="28"/>
        </w:rPr>
        <w:t xml:space="preserve">муниципального жилищного контроля </w:t>
      </w:r>
      <w:r w:rsidR="00A608EA" w:rsidRPr="00693FF2">
        <w:rPr>
          <w:bCs/>
          <w:sz w:val="28"/>
          <w:szCs w:val="28"/>
        </w:rPr>
        <w:t>на 2022 год</w:t>
      </w:r>
      <w:r w:rsidR="002F1FD1">
        <w:rPr>
          <w:bCs/>
          <w:sz w:val="28"/>
          <w:szCs w:val="28"/>
        </w:rPr>
        <w:t xml:space="preserve"> </w:t>
      </w:r>
      <w:r w:rsidRPr="00FB1F6D">
        <w:rPr>
          <w:sz w:val="28"/>
          <w:szCs w:val="28"/>
        </w:rPr>
        <w:t>согласно приложению.</w:t>
      </w:r>
      <w:r w:rsidR="002F1FD1">
        <w:rPr>
          <w:sz w:val="28"/>
          <w:szCs w:val="28"/>
        </w:rPr>
        <w:t xml:space="preserve"> </w:t>
      </w:r>
    </w:p>
    <w:p w:rsidR="007B1092" w:rsidRPr="00FB1F6D" w:rsidRDefault="007B1092" w:rsidP="007B109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F6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1FD1" w:rsidRPr="00FB1F6D" w:rsidRDefault="007B1092" w:rsidP="002F1FD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rFonts w:eastAsia="Calibri"/>
          <w:sz w:val="28"/>
          <w:szCs w:val="28"/>
        </w:rPr>
        <w:lastRenderedPageBreak/>
        <w:t xml:space="preserve">3. </w:t>
      </w:r>
      <w:r w:rsidR="002F1FD1" w:rsidRPr="007A6208">
        <w:rPr>
          <w:sz w:val="28"/>
          <w:szCs w:val="28"/>
        </w:rPr>
        <w:t xml:space="preserve">Опубликовать настоящее </w:t>
      </w:r>
      <w:r w:rsidR="002F1FD1">
        <w:rPr>
          <w:sz w:val="28"/>
          <w:szCs w:val="28"/>
        </w:rPr>
        <w:t>П</w:t>
      </w:r>
      <w:r w:rsidR="002F1FD1" w:rsidRPr="007A6208">
        <w:rPr>
          <w:sz w:val="28"/>
          <w:szCs w:val="28"/>
        </w:rPr>
        <w:t xml:space="preserve">остановление в </w:t>
      </w:r>
      <w:r w:rsidR="00A3730B">
        <w:rPr>
          <w:sz w:val="28"/>
          <w:szCs w:val="28"/>
        </w:rPr>
        <w:t>вестнике</w:t>
      </w:r>
      <w:r w:rsidR="002F1FD1" w:rsidRPr="007A6208">
        <w:rPr>
          <w:sz w:val="28"/>
          <w:szCs w:val="28"/>
        </w:rPr>
        <w:t xml:space="preserve"> «</w:t>
      </w:r>
      <w:r w:rsidR="00A3730B">
        <w:rPr>
          <w:sz w:val="28"/>
          <w:szCs w:val="28"/>
        </w:rPr>
        <w:t>Вести сельского поселения Сухая Вязовка</w:t>
      </w:r>
      <w:r w:rsidR="002F1FD1" w:rsidRPr="007A620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3730B">
        <w:rPr>
          <w:sz w:val="28"/>
          <w:szCs w:val="28"/>
        </w:rPr>
        <w:t>сухая Вязовка</w:t>
      </w:r>
      <w:r w:rsidR="002F1FD1" w:rsidRPr="007A6208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7B1092" w:rsidRPr="00FB1F6D" w:rsidRDefault="007B1092" w:rsidP="002F1FD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1706F" w:rsidRDefault="0041706F" w:rsidP="0041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706F" w:rsidRDefault="0041706F" w:rsidP="0041706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41706F" w:rsidRDefault="0041706F" w:rsidP="0041706F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905385" w:rsidRDefault="0090538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B1092" w:rsidRPr="00693FF2" w:rsidRDefault="007B1092" w:rsidP="00693FF2">
      <w:pPr>
        <w:rPr>
          <w:rFonts w:eastAsia="Calibri"/>
          <w:sz w:val="28"/>
          <w:szCs w:val="28"/>
        </w:rPr>
      </w:pPr>
    </w:p>
    <w:p w:rsidR="002F1FD1" w:rsidRPr="00CC0CA0" w:rsidRDefault="002F1FD1" w:rsidP="00CC0CA0">
      <w:pPr>
        <w:jc w:val="right"/>
      </w:pPr>
      <w:r w:rsidRPr="00CC0CA0">
        <w:t>Приложение</w:t>
      </w:r>
    </w:p>
    <w:p w:rsidR="002F1FD1" w:rsidRPr="00CC0CA0" w:rsidRDefault="002F1FD1" w:rsidP="00CC0CA0">
      <w:pPr>
        <w:jc w:val="right"/>
      </w:pPr>
      <w:r w:rsidRPr="00CC0CA0">
        <w:t xml:space="preserve">                                                                                             к постановлению Администрации</w:t>
      </w:r>
    </w:p>
    <w:p w:rsidR="002F1FD1" w:rsidRPr="00CC0CA0" w:rsidRDefault="002F1FD1" w:rsidP="00CC0CA0">
      <w:pPr>
        <w:jc w:val="right"/>
        <w:rPr>
          <w:rFonts w:eastAsia="SimSun"/>
        </w:rPr>
      </w:pPr>
      <w:r w:rsidRPr="00CC0CA0">
        <w:rPr>
          <w:rFonts w:eastAsia="SimSun"/>
        </w:rPr>
        <w:t xml:space="preserve">                                                                                сельского поселения </w:t>
      </w:r>
      <w:r w:rsidR="0041706F" w:rsidRPr="00CC0CA0">
        <w:rPr>
          <w:rFonts w:eastAsia="SimSun"/>
        </w:rPr>
        <w:t xml:space="preserve">Сухая Вязовка </w:t>
      </w:r>
      <w:r w:rsidRPr="00CC0CA0">
        <w:rPr>
          <w:rFonts w:eastAsia="SimSun"/>
        </w:rPr>
        <w:t xml:space="preserve">от «00»  </w:t>
      </w:r>
      <w:r w:rsidR="0041706F" w:rsidRPr="00CC0CA0">
        <w:rPr>
          <w:rFonts w:eastAsia="SimSun"/>
        </w:rPr>
        <w:t>сентября</w:t>
      </w:r>
      <w:r w:rsidRPr="00CC0CA0">
        <w:rPr>
          <w:rFonts w:eastAsia="SimSun"/>
        </w:rPr>
        <w:t xml:space="preserve">  2021 № 00</w:t>
      </w:r>
    </w:p>
    <w:p w:rsidR="007B1092" w:rsidRPr="00FB1F6D" w:rsidRDefault="007B1092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sz w:val="28"/>
          <w:szCs w:val="28"/>
        </w:rPr>
      </w:pPr>
      <w:r w:rsidRPr="002F1FD1">
        <w:rPr>
          <w:b/>
          <w:sz w:val="28"/>
          <w:szCs w:val="28"/>
        </w:rPr>
        <w:t xml:space="preserve">Программа </w:t>
      </w:r>
      <w:r w:rsidRPr="002F1FD1">
        <w:rPr>
          <w:b/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F1FD1">
        <w:rPr>
          <w:b/>
          <w:sz w:val="28"/>
          <w:szCs w:val="28"/>
        </w:rPr>
        <w:t xml:space="preserve">в области муниципального </w:t>
      </w:r>
      <w:r w:rsidRPr="002F1FD1">
        <w:rPr>
          <w:b/>
          <w:sz w:val="28"/>
          <w:szCs w:val="28"/>
          <w:shd w:val="clear" w:color="auto" w:fill="FFFFFF"/>
        </w:rPr>
        <w:t xml:space="preserve">жилищного контроля на территории </w:t>
      </w:r>
      <w:r w:rsidR="002F1FD1">
        <w:rPr>
          <w:b/>
          <w:sz w:val="28"/>
          <w:szCs w:val="28"/>
          <w:shd w:val="clear" w:color="auto" w:fill="FFFFFF"/>
        </w:rPr>
        <w:t>с</w:t>
      </w:r>
      <w:r w:rsidRPr="002F1FD1">
        <w:rPr>
          <w:b/>
          <w:sz w:val="28"/>
          <w:szCs w:val="28"/>
          <w:shd w:val="clear" w:color="auto" w:fill="FFFFFF"/>
        </w:rPr>
        <w:t xml:space="preserve">ельского поселения </w:t>
      </w:r>
      <w:r w:rsidR="0041706F">
        <w:rPr>
          <w:b/>
          <w:sz w:val="28"/>
          <w:szCs w:val="28"/>
          <w:shd w:val="clear" w:color="auto" w:fill="FFFFFF"/>
        </w:rPr>
        <w:t xml:space="preserve">Сухая Вязовка </w:t>
      </w:r>
      <w:r w:rsidRPr="002F1FD1">
        <w:rPr>
          <w:b/>
          <w:sz w:val="28"/>
          <w:szCs w:val="28"/>
          <w:shd w:val="clear" w:color="auto" w:fill="FFFFFF"/>
        </w:rPr>
        <w:t>муниципального района Волжский Самарской области на 2022 год</w:t>
      </w:r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</w:rPr>
      </w:pPr>
      <w:r w:rsidRPr="002F1FD1">
        <w:rPr>
          <w:b/>
          <w:bCs/>
          <w:kern w:val="1"/>
          <w:sz w:val="28"/>
          <w:szCs w:val="28"/>
        </w:rPr>
        <w:t xml:space="preserve">I. Анализ текущего состояния осуществления вида контроля, описание </w:t>
      </w:r>
      <w:r w:rsidRPr="002F1FD1">
        <w:rPr>
          <w:b/>
          <w:bCs/>
          <w:kern w:val="1"/>
          <w:sz w:val="28"/>
          <w:szCs w:val="28"/>
        </w:rPr>
        <w:br/>
        <w:t>текущего развития профилактической деятельности Контрольного органа,</w:t>
      </w:r>
      <w:r w:rsidR="002F1FD1">
        <w:rPr>
          <w:b/>
          <w:bCs/>
          <w:kern w:val="1"/>
          <w:sz w:val="28"/>
          <w:szCs w:val="28"/>
        </w:rPr>
        <w:t xml:space="preserve"> </w:t>
      </w:r>
      <w:r w:rsidRPr="002F1FD1">
        <w:rPr>
          <w:b/>
          <w:bCs/>
          <w:kern w:val="1"/>
          <w:sz w:val="28"/>
          <w:szCs w:val="28"/>
        </w:rPr>
        <w:t>характеристика проблем, на решени</w:t>
      </w:r>
      <w:r w:rsidR="002F1FD1">
        <w:rPr>
          <w:b/>
          <w:bCs/>
          <w:kern w:val="1"/>
          <w:sz w:val="28"/>
          <w:szCs w:val="28"/>
        </w:rPr>
        <w:t xml:space="preserve">е которых направлена программа </w:t>
      </w:r>
      <w:r w:rsidRPr="002F1FD1">
        <w:rPr>
          <w:b/>
          <w:bCs/>
          <w:kern w:val="1"/>
          <w:sz w:val="28"/>
          <w:szCs w:val="28"/>
        </w:rPr>
        <w:t>профилактики</w:t>
      </w:r>
    </w:p>
    <w:p w:rsidR="002D3AFD" w:rsidRDefault="002D3AFD" w:rsidP="002D3AFD">
      <w:pPr>
        <w:jc w:val="center"/>
      </w:pP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Правовыми основаниями </w:t>
      </w:r>
      <w:proofErr w:type="gramStart"/>
      <w:r>
        <w:rPr>
          <w:sz w:val="28"/>
          <w:szCs w:val="28"/>
        </w:rPr>
        <w:t>разработки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сельского поселения </w:t>
      </w:r>
      <w:r w:rsidR="0041706F">
        <w:rPr>
          <w:bCs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Волжский Самарской области (далее – программа профилактики)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органов местного самоуправления Сельского поселения </w:t>
      </w:r>
      <w:r w:rsidR="0041706F">
        <w:rPr>
          <w:bCs/>
          <w:sz w:val="28"/>
          <w:szCs w:val="28"/>
        </w:rPr>
        <w:t>Сухая Вязовка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  <w:shd w:val="clear" w:color="auto" w:fill="FFFFFF"/>
        </w:rPr>
        <w:t>в сети Интернет размещены: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обобщение практики осуществления муниципального жилищного контроля;</w:t>
      </w:r>
    </w:p>
    <w:p w:rsidR="002D3AFD" w:rsidRDefault="002D3AFD" w:rsidP="002D3AFD">
      <w:pPr>
        <w:suppressAutoHyphens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программа профилактики.</w:t>
      </w:r>
    </w:p>
    <w:p w:rsidR="002D3AFD" w:rsidRDefault="002D3AFD" w:rsidP="002D3AFD">
      <w:pPr>
        <w:ind w:firstLine="709"/>
        <w:jc w:val="both"/>
        <w:rPr>
          <w:b/>
          <w:bCs/>
          <w:sz w:val="28"/>
          <w:szCs w:val="28"/>
        </w:rPr>
      </w:pPr>
    </w:p>
    <w:p w:rsidR="002D3AFD" w:rsidRDefault="002D3AFD" w:rsidP="002D3AFD">
      <w:pPr>
        <w:suppressAutoHyphens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вступлением в законную силу Положения о виде контроля с 01 января 2022 года,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3AFD" w:rsidRDefault="002D3AFD" w:rsidP="002D3AFD">
      <w:pPr>
        <w:pStyle w:val="ConsPlusNormal"/>
        <w:ind w:firstLine="567"/>
        <w:jc w:val="both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2F1FD1">
        <w:rPr>
          <w:b/>
          <w:bCs/>
          <w:kern w:val="1"/>
          <w:sz w:val="28"/>
          <w:szCs w:val="28"/>
        </w:rPr>
        <w:t>II. Цели и задачи реализации программы профилактики</w:t>
      </w: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suppressAutoHyphens/>
        <w:ind w:firstLine="675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kern w:val="1"/>
          <w:sz w:val="28"/>
          <w:szCs w:val="28"/>
        </w:rPr>
      </w:pPr>
      <w:r w:rsidRPr="002F1FD1">
        <w:rPr>
          <w:b/>
          <w:bCs/>
          <w:kern w:val="1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Указываются профилактические мероприятия, предусмотренные положением о виде контроля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1) информирование;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консультирование.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специалисты Администрации сельского поселения </w:t>
      </w:r>
      <w:r w:rsidR="0041706F">
        <w:rPr>
          <w:bCs/>
          <w:sz w:val="28"/>
          <w:szCs w:val="28"/>
        </w:rPr>
        <w:t xml:space="preserve">Сухая Вязовка </w:t>
      </w:r>
      <w:r>
        <w:rPr>
          <w:color w:val="00000A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Волжский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Самарской области.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>в сети «</w:t>
      </w:r>
      <w:r w:rsidR="0041706F">
        <w:rPr>
          <w:color w:val="00000A"/>
          <w:sz w:val="28"/>
          <w:szCs w:val="28"/>
          <w:shd w:val="clear" w:color="auto" w:fill="FFFFFF"/>
        </w:rPr>
        <w:t xml:space="preserve">Интернет»: </w:t>
      </w:r>
      <w:hyperlink r:id="rId8" w:history="1">
        <w:r w:rsidR="0041706F" w:rsidRPr="00520663">
          <w:rPr>
            <w:rStyle w:val="a8"/>
            <w:sz w:val="28"/>
            <w:szCs w:val="28"/>
          </w:rPr>
          <w:t>http://suhaya-vyazovka.ru/</w:t>
        </w:r>
      </w:hyperlink>
      <w:r w:rsidR="0041706F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2D3AFD" w:rsidRDefault="002D3AFD" w:rsidP="002D3AF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«Интернет».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suppressAutoHyphens/>
        <w:ind w:firstLine="67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lastRenderedPageBreak/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2D3AFD" w:rsidRDefault="002D3AFD" w:rsidP="002D3AFD">
      <w:pPr>
        <w:suppressAutoHyphens/>
        <w:ind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2D3AFD" w:rsidRDefault="002D3AFD" w:rsidP="002D3AFD">
      <w:pPr>
        <w:pStyle w:val="Default"/>
        <w:jc w:val="both"/>
        <w:rPr>
          <w:b/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bCs/>
          <w:i/>
          <w:kern w:val="1"/>
          <w:sz w:val="28"/>
          <w:szCs w:val="28"/>
          <w:u w:val="single"/>
        </w:rPr>
      </w:pPr>
      <w:r w:rsidRPr="002F1FD1">
        <w:rPr>
          <w:b/>
          <w:bCs/>
          <w:kern w:val="1"/>
          <w:sz w:val="28"/>
          <w:szCs w:val="28"/>
        </w:rPr>
        <w:t>IV. Показатели результативности и эффективности программы профилактики</w:t>
      </w:r>
    </w:p>
    <w:p w:rsidR="002D3AFD" w:rsidRDefault="002D3AFD" w:rsidP="002D3AFD">
      <w:pPr>
        <w:jc w:val="both"/>
        <w:rPr>
          <w:bCs/>
          <w:i/>
          <w:kern w:val="1"/>
          <w:sz w:val="28"/>
          <w:szCs w:val="28"/>
          <w:u w:val="single"/>
        </w:rPr>
      </w:pP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в соответствии с частью 3 статьи 46 Федерального закона от 31 июля 2021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>Федерации» - 100%.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-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мероприятий, проведенных контрольным органом.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90</w:t>
      </w:r>
      <w:r>
        <w:rPr>
          <w:sz w:val="28"/>
          <w:szCs w:val="28"/>
          <w:shd w:val="clear" w:color="auto" w:fill="FFFFFF"/>
        </w:rPr>
        <w:t xml:space="preserve"> % от общего количества контролируемых лиц</w:t>
      </w:r>
      <w:r>
        <w:rPr>
          <w:sz w:val="28"/>
          <w:szCs w:val="28"/>
        </w:rPr>
        <w:t>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%.</w:t>
      </w:r>
    </w:p>
    <w:p w:rsidR="002D3AFD" w:rsidRDefault="002D3AFD" w:rsidP="002D3AFD">
      <w:pPr>
        <w:ind w:firstLine="709"/>
        <w:jc w:val="both"/>
        <w:rPr>
          <w:bCs/>
          <w:kern w:val="1"/>
          <w:sz w:val="28"/>
          <w:szCs w:val="28"/>
        </w:rPr>
      </w:pPr>
      <w:bookmarkStart w:id="4" w:name="100186"/>
      <w:bookmarkEnd w:id="4"/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jc w:val="center"/>
      </w:pPr>
    </w:p>
    <w:p w:rsidR="007B1092" w:rsidRPr="00FB1F6D" w:rsidRDefault="007B1092" w:rsidP="002D3AFD">
      <w:pPr>
        <w:shd w:val="clear" w:color="auto" w:fill="FFFFFF"/>
        <w:jc w:val="center"/>
      </w:pPr>
    </w:p>
    <w:sectPr w:rsidR="007B1092" w:rsidRPr="00FB1F6D" w:rsidSect="00C9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27" w:rsidRDefault="00572E27" w:rsidP="007B1092">
      <w:r>
        <w:separator/>
      </w:r>
    </w:p>
  </w:endnote>
  <w:endnote w:type="continuationSeparator" w:id="0">
    <w:p w:rsidR="00572E27" w:rsidRDefault="00572E27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27" w:rsidRDefault="00572E27" w:rsidP="007B1092">
      <w:r>
        <w:separator/>
      </w:r>
    </w:p>
  </w:footnote>
  <w:footnote w:type="continuationSeparator" w:id="0">
    <w:p w:rsidR="00572E27" w:rsidRDefault="00572E27" w:rsidP="007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92"/>
    <w:rsid w:val="000250C6"/>
    <w:rsid w:val="00070899"/>
    <w:rsid w:val="00104ED1"/>
    <w:rsid w:val="001434C0"/>
    <w:rsid w:val="001A2B7E"/>
    <w:rsid w:val="001D38E0"/>
    <w:rsid w:val="0025256C"/>
    <w:rsid w:val="002D3AFD"/>
    <w:rsid w:val="002F1FD1"/>
    <w:rsid w:val="003C4797"/>
    <w:rsid w:val="0041706F"/>
    <w:rsid w:val="0046398A"/>
    <w:rsid w:val="00572E27"/>
    <w:rsid w:val="00693FF2"/>
    <w:rsid w:val="00750D68"/>
    <w:rsid w:val="00752009"/>
    <w:rsid w:val="007B1092"/>
    <w:rsid w:val="007B7F9F"/>
    <w:rsid w:val="007C675C"/>
    <w:rsid w:val="00905385"/>
    <w:rsid w:val="00A3730B"/>
    <w:rsid w:val="00A608EA"/>
    <w:rsid w:val="00AA51DB"/>
    <w:rsid w:val="00B4177A"/>
    <w:rsid w:val="00C230F3"/>
    <w:rsid w:val="00C80E72"/>
    <w:rsid w:val="00C91700"/>
    <w:rsid w:val="00CC0CA0"/>
    <w:rsid w:val="00CF5E92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aya-vyazo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1</cp:lastModifiedBy>
  <cp:revision>12</cp:revision>
  <cp:lastPrinted>2021-10-05T11:57:00Z</cp:lastPrinted>
  <dcterms:created xsi:type="dcterms:W3CDTF">2021-10-01T06:54:00Z</dcterms:created>
  <dcterms:modified xsi:type="dcterms:W3CDTF">2021-11-15T13:46:00Z</dcterms:modified>
</cp:coreProperties>
</file>