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A9" w:rsidRDefault="004D06A9"/>
    <w:p w:rsidR="004A6EE7" w:rsidRDefault="004A6EE7" w:rsidP="004A6EE7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ГЛАВА </w:t>
      </w:r>
    </w:p>
    <w:p w:rsidR="004A6EE7" w:rsidRDefault="004A6EE7" w:rsidP="004A6EE7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СЕЛЬСКОГО ПОСЕЛЕНИЯ </w:t>
      </w:r>
    </w:p>
    <w:p w:rsidR="004A6EE7" w:rsidRDefault="004A6EE7" w:rsidP="004A6EE7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СУХАЯ ВЯЗОВКА</w:t>
      </w:r>
    </w:p>
    <w:p w:rsidR="004A6EE7" w:rsidRDefault="004A6EE7" w:rsidP="004A6EE7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МУНИЦИПАЛЬНОГО РАЙОНА </w:t>
      </w:r>
    </w:p>
    <w:p w:rsidR="004A6EE7" w:rsidRDefault="004A6EE7" w:rsidP="004A6EE7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 xml:space="preserve">ВОЛЖСКИЙ </w:t>
      </w:r>
    </w:p>
    <w:p w:rsidR="004A6EE7" w:rsidRDefault="004A6EE7" w:rsidP="004A6EE7">
      <w:pPr>
        <w:jc w:val="center"/>
        <w:rPr>
          <w:b/>
          <w:shadow/>
          <w:sz w:val="32"/>
          <w:szCs w:val="32"/>
        </w:rPr>
      </w:pPr>
      <w:r>
        <w:rPr>
          <w:b/>
          <w:shadow/>
          <w:sz w:val="32"/>
          <w:szCs w:val="32"/>
        </w:rPr>
        <w:t>САМАРСКОЙ ОБЛАСТИ</w:t>
      </w:r>
    </w:p>
    <w:p w:rsidR="004A6EE7" w:rsidRDefault="004A6EE7" w:rsidP="004A6EE7">
      <w:pPr>
        <w:rPr>
          <w:sz w:val="32"/>
          <w:szCs w:val="32"/>
        </w:rPr>
      </w:pPr>
    </w:p>
    <w:p w:rsidR="004A6EE7" w:rsidRDefault="004A6EE7" w:rsidP="004A6EE7">
      <w:pPr>
        <w:jc w:val="center"/>
        <w:rPr>
          <w:b/>
        </w:rPr>
      </w:pPr>
      <w:r>
        <w:rPr>
          <w:b/>
          <w:sz w:val="32"/>
          <w:szCs w:val="32"/>
        </w:rPr>
        <w:t>ПОСТАНОВЛЕНИЕ</w:t>
      </w:r>
    </w:p>
    <w:p w:rsidR="004A6EE7" w:rsidRDefault="004A6EE7" w:rsidP="004A6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07.11.2012 года  № 56</w:t>
      </w:r>
    </w:p>
    <w:p w:rsidR="004A6EE7" w:rsidRDefault="004A6EE7" w:rsidP="004A6EE7">
      <w:pPr>
        <w:pStyle w:val="ConsPlusTitle"/>
        <w:widowControl/>
      </w:pPr>
    </w:p>
    <w:p w:rsidR="004A6EE7" w:rsidRPr="004A6EE7" w:rsidRDefault="004A6EE7" w:rsidP="004A6E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A6EE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ЦЕЛЕВОЙ </w:t>
      </w:r>
      <w:r w:rsidRPr="004A6EE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A6EE7" w:rsidRDefault="004A6EE7" w:rsidP="004A6E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EE7">
        <w:rPr>
          <w:rFonts w:ascii="Times New Roman" w:hAnsi="Times New Roman" w:cs="Times New Roman"/>
          <w:b/>
          <w:sz w:val="28"/>
          <w:szCs w:val="28"/>
        </w:rPr>
        <w:t xml:space="preserve">«О МЕРАХ ПО БОРЬБЕ С ГРЫЗУНАМИ И </w:t>
      </w:r>
    </w:p>
    <w:p w:rsidR="004A6EE7" w:rsidRDefault="004A6EE7" w:rsidP="004A6E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6EE7">
        <w:rPr>
          <w:rFonts w:ascii="Times New Roman" w:hAnsi="Times New Roman" w:cs="Times New Roman"/>
          <w:b/>
          <w:sz w:val="28"/>
          <w:szCs w:val="28"/>
        </w:rPr>
        <w:t>ПРОФИЛАКТИКЕ ГЛПС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СУХАЯ ВЯЗОВКА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2013-2015 гг.</w:t>
      </w:r>
      <w:r w:rsidRPr="004A6EE7">
        <w:rPr>
          <w:rFonts w:ascii="Times New Roman" w:hAnsi="Times New Roman" w:cs="Times New Roman"/>
          <w:sz w:val="28"/>
          <w:szCs w:val="28"/>
        </w:rPr>
        <w:t>»</w:t>
      </w:r>
    </w:p>
    <w:p w:rsidR="004A6EE7" w:rsidRDefault="004A6EE7" w:rsidP="004A6E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6EE7" w:rsidRPr="004E55EC" w:rsidRDefault="004A6EE7" w:rsidP="004A6EE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A6EE7" w:rsidRPr="004E55EC" w:rsidRDefault="004A6EE7" w:rsidP="004A6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EC">
        <w:rPr>
          <w:rFonts w:ascii="Times New Roman" w:hAnsi="Times New Roman" w:cs="Times New Roman"/>
          <w:sz w:val="28"/>
          <w:szCs w:val="28"/>
        </w:rPr>
        <w:t xml:space="preserve">Руководствуясь ФЗ от 06.10.2003 N 131-ФЗ "Об общих принципах организации местного самоуправления в Российской Федерации", ФЗ от 30.03.1999 N 52-ФЗ "О санитарно-эпидемиологическом благополучии населения", Уставом сельского поселения Сухая Вязовка </w:t>
      </w:r>
    </w:p>
    <w:p w:rsidR="004A6EE7" w:rsidRPr="004E55EC" w:rsidRDefault="004A6EE7" w:rsidP="004A6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91A15" w:rsidRDefault="004A6EE7" w:rsidP="00991A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5EC">
        <w:rPr>
          <w:rFonts w:ascii="Times New Roman" w:hAnsi="Times New Roman" w:cs="Times New Roman"/>
          <w:sz w:val="28"/>
          <w:szCs w:val="28"/>
        </w:rPr>
        <w:t xml:space="preserve"> </w:t>
      </w:r>
      <w:r w:rsidR="00991A15">
        <w:rPr>
          <w:rFonts w:ascii="Times New Roman" w:hAnsi="Times New Roman" w:cs="Times New Roman"/>
          <w:sz w:val="28"/>
          <w:szCs w:val="28"/>
        </w:rPr>
        <w:t>1.</w:t>
      </w:r>
      <w:r w:rsidRPr="004E55EC">
        <w:rPr>
          <w:rFonts w:ascii="Times New Roman" w:hAnsi="Times New Roman" w:cs="Times New Roman"/>
          <w:sz w:val="28"/>
          <w:szCs w:val="28"/>
        </w:rPr>
        <w:t>Утвердить</w:t>
      </w:r>
      <w:r w:rsidR="00DD21DD">
        <w:rPr>
          <w:rFonts w:ascii="Times New Roman" w:hAnsi="Times New Roman" w:cs="Times New Roman"/>
          <w:sz w:val="28"/>
          <w:szCs w:val="28"/>
        </w:rPr>
        <w:t xml:space="preserve"> целевую комплексную программу «О мерах по борьбе с грызунами и п</w:t>
      </w:r>
      <w:r w:rsidRPr="004E55EC">
        <w:rPr>
          <w:rFonts w:ascii="Times New Roman" w:hAnsi="Times New Roman" w:cs="Times New Roman"/>
          <w:sz w:val="28"/>
          <w:szCs w:val="28"/>
        </w:rPr>
        <w:t>рофилактик</w:t>
      </w:r>
      <w:r w:rsidR="00DD21DD">
        <w:rPr>
          <w:rFonts w:ascii="Times New Roman" w:hAnsi="Times New Roman" w:cs="Times New Roman"/>
          <w:sz w:val="28"/>
          <w:szCs w:val="28"/>
        </w:rPr>
        <w:t>е</w:t>
      </w:r>
      <w:r w:rsidRPr="004E55EC">
        <w:rPr>
          <w:rFonts w:ascii="Times New Roman" w:hAnsi="Times New Roman" w:cs="Times New Roman"/>
          <w:sz w:val="28"/>
          <w:szCs w:val="28"/>
        </w:rPr>
        <w:t xml:space="preserve"> </w:t>
      </w:r>
      <w:r w:rsidR="00DD21DD">
        <w:rPr>
          <w:rFonts w:ascii="Times New Roman" w:hAnsi="Times New Roman" w:cs="Times New Roman"/>
          <w:sz w:val="28"/>
          <w:szCs w:val="28"/>
        </w:rPr>
        <w:t xml:space="preserve">ГЛПС </w:t>
      </w:r>
      <w:r w:rsidR="00FD5109" w:rsidRPr="004E55E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Сухая Вязовка муниципального района </w:t>
      </w:r>
      <w:proofErr w:type="gramStart"/>
      <w:r w:rsidR="00FD5109" w:rsidRPr="004E55E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D5109" w:rsidRPr="004E55EC">
        <w:rPr>
          <w:rFonts w:ascii="Times New Roman" w:hAnsi="Times New Roman" w:cs="Times New Roman"/>
          <w:sz w:val="28"/>
          <w:szCs w:val="28"/>
        </w:rPr>
        <w:t xml:space="preserve"> Самарской области на 2013 - 2015</w:t>
      </w:r>
      <w:r w:rsidR="00116942">
        <w:rPr>
          <w:rFonts w:ascii="Times New Roman" w:hAnsi="Times New Roman" w:cs="Times New Roman"/>
          <w:sz w:val="28"/>
          <w:szCs w:val="28"/>
        </w:rPr>
        <w:t xml:space="preserve"> гг." (Приложение 1).</w:t>
      </w:r>
    </w:p>
    <w:p w:rsidR="00991A15" w:rsidRPr="00991A15" w:rsidRDefault="004A6EE7" w:rsidP="00991A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A15">
        <w:rPr>
          <w:rFonts w:ascii="Times New Roman" w:hAnsi="Times New Roman" w:cs="Times New Roman"/>
          <w:sz w:val="28"/>
          <w:szCs w:val="28"/>
        </w:rPr>
        <w:t xml:space="preserve"> </w:t>
      </w:r>
      <w:r w:rsidR="00991A15" w:rsidRPr="00991A1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средствах массовой информации (газета  информационный вестник сельского поселения Сухая Вязовка «Вести сельского поселения Сухая Вязовка»)</w:t>
      </w:r>
      <w:r w:rsidR="00991A15">
        <w:rPr>
          <w:rFonts w:ascii="Times New Roman" w:hAnsi="Times New Roman" w:cs="Times New Roman"/>
          <w:sz w:val="28"/>
          <w:szCs w:val="28"/>
        </w:rPr>
        <w:t>.</w:t>
      </w:r>
    </w:p>
    <w:p w:rsidR="004E55EC" w:rsidRPr="004E55EC" w:rsidRDefault="00991A15" w:rsidP="00991A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4E55EC" w:rsidRPr="004E5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5EC" w:rsidRPr="004E55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55EC" w:rsidRPr="004E55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6EE7" w:rsidRPr="004E55EC" w:rsidRDefault="004A6EE7" w:rsidP="004A6E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EE7" w:rsidRPr="004E55EC" w:rsidRDefault="004A6EE7">
      <w:pPr>
        <w:rPr>
          <w:sz w:val="28"/>
          <w:szCs w:val="28"/>
        </w:rPr>
      </w:pPr>
    </w:p>
    <w:p w:rsidR="0082117A" w:rsidRDefault="0082117A"/>
    <w:p w:rsidR="0082117A" w:rsidRDefault="0082117A"/>
    <w:p w:rsidR="0082117A" w:rsidRDefault="0082117A"/>
    <w:p w:rsidR="0082117A" w:rsidRDefault="0082117A"/>
    <w:p w:rsidR="0082117A" w:rsidRDefault="0082117A">
      <w:pPr>
        <w:rPr>
          <w:b/>
          <w:sz w:val="28"/>
          <w:szCs w:val="28"/>
        </w:rPr>
      </w:pPr>
      <w:r w:rsidRPr="004E55EC">
        <w:rPr>
          <w:b/>
          <w:sz w:val="28"/>
          <w:szCs w:val="28"/>
        </w:rPr>
        <w:t>Глава сельского поселения Сухая Вязовк</w:t>
      </w:r>
      <w:r w:rsidR="004E55EC">
        <w:rPr>
          <w:b/>
          <w:sz w:val="28"/>
          <w:szCs w:val="28"/>
        </w:rPr>
        <w:t xml:space="preserve">а              </w:t>
      </w:r>
      <w:r w:rsidRPr="004E55EC">
        <w:rPr>
          <w:b/>
          <w:sz w:val="28"/>
          <w:szCs w:val="28"/>
        </w:rPr>
        <w:t xml:space="preserve">           Н.А. Кудрявцева</w:t>
      </w:r>
    </w:p>
    <w:p w:rsidR="004E55EC" w:rsidRDefault="004E55EC">
      <w:pPr>
        <w:rPr>
          <w:b/>
          <w:sz w:val="28"/>
          <w:szCs w:val="28"/>
        </w:rPr>
      </w:pPr>
    </w:p>
    <w:p w:rsidR="004E55EC" w:rsidRDefault="004E55EC">
      <w:pPr>
        <w:rPr>
          <w:b/>
          <w:sz w:val="28"/>
          <w:szCs w:val="28"/>
        </w:rPr>
      </w:pPr>
    </w:p>
    <w:p w:rsidR="004E55EC" w:rsidRDefault="004E55EC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4E55EC" w:rsidRDefault="004E55E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Жигулина</w:t>
      </w:r>
      <w:proofErr w:type="spellEnd"/>
      <w:r>
        <w:rPr>
          <w:sz w:val="20"/>
          <w:szCs w:val="20"/>
        </w:rPr>
        <w:t xml:space="preserve"> О.А.</w:t>
      </w:r>
    </w:p>
    <w:p w:rsidR="004E55EC" w:rsidRPr="004E55EC" w:rsidRDefault="004E55EC">
      <w:pPr>
        <w:rPr>
          <w:sz w:val="20"/>
          <w:szCs w:val="20"/>
        </w:rPr>
      </w:pPr>
      <w:r>
        <w:rPr>
          <w:sz w:val="20"/>
          <w:szCs w:val="20"/>
        </w:rPr>
        <w:t>Тел. 8(846) 998-89-21</w:t>
      </w:r>
    </w:p>
    <w:sectPr w:rsidR="004E55EC" w:rsidRPr="004E55EC" w:rsidSect="004D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350"/>
    <w:multiLevelType w:val="hybridMultilevel"/>
    <w:tmpl w:val="73562E8A"/>
    <w:lvl w:ilvl="0" w:tplc="25C8B18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A4960"/>
    <w:multiLevelType w:val="hybridMultilevel"/>
    <w:tmpl w:val="C1E89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EE7"/>
    <w:rsid w:val="00116942"/>
    <w:rsid w:val="001E19D4"/>
    <w:rsid w:val="004A6EE7"/>
    <w:rsid w:val="004D06A9"/>
    <w:rsid w:val="004E55EC"/>
    <w:rsid w:val="0082117A"/>
    <w:rsid w:val="00991A15"/>
    <w:rsid w:val="00D74FA6"/>
    <w:rsid w:val="00DD21DD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6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7</cp:revision>
  <dcterms:created xsi:type="dcterms:W3CDTF">2012-11-20T12:37:00Z</dcterms:created>
  <dcterms:modified xsi:type="dcterms:W3CDTF">2012-12-11T12:43:00Z</dcterms:modified>
</cp:coreProperties>
</file>