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28" w:rsidRPr="00462005" w:rsidRDefault="00DF252A" w:rsidP="006E541A">
      <w:pPr>
        <w:spacing w:after="0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Российская Федерация</w:t>
      </w:r>
    </w:p>
    <w:p w:rsidR="00DF252A" w:rsidRPr="00462005" w:rsidRDefault="00DF252A" w:rsidP="006E541A">
      <w:pPr>
        <w:spacing w:after="0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сельское поселение</w:t>
      </w:r>
    </w:p>
    <w:p w:rsidR="00DF252A" w:rsidRPr="00462005" w:rsidRDefault="00DF252A" w:rsidP="006E541A">
      <w:pPr>
        <w:spacing w:after="0" w:line="240" w:lineRule="auto"/>
        <w:ind w:firstLine="284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Сухая Вязовка</w:t>
      </w:r>
    </w:p>
    <w:p w:rsidR="00DF252A" w:rsidRPr="00462005" w:rsidRDefault="00DF252A" w:rsidP="006E541A">
      <w:pPr>
        <w:spacing w:after="0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муниципального района</w:t>
      </w:r>
    </w:p>
    <w:p w:rsidR="00DF252A" w:rsidRPr="00462005" w:rsidRDefault="00DF252A" w:rsidP="006E541A">
      <w:pPr>
        <w:spacing w:after="0"/>
        <w:ind w:firstLine="284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Волжский</w:t>
      </w:r>
    </w:p>
    <w:p w:rsidR="00DF252A" w:rsidRPr="00462005" w:rsidRDefault="00DF252A" w:rsidP="006E541A">
      <w:pPr>
        <w:spacing w:after="0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Самарской области</w:t>
      </w:r>
    </w:p>
    <w:p w:rsidR="00DF252A" w:rsidRPr="00462005" w:rsidRDefault="00DF252A" w:rsidP="006E541A">
      <w:pPr>
        <w:spacing w:after="0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ПОСТАНОВЛЕНИЕ</w:t>
      </w:r>
    </w:p>
    <w:p w:rsidR="00DF252A" w:rsidRPr="00462005" w:rsidRDefault="00DF252A" w:rsidP="006E541A">
      <w:pPr>
        <w:spacing w:after="0" w:line="480" w:lineRule="auto"/>
        <w:rPr>
          <w:rFonts w:asciiTheme="majorHAnsi" w:hAnsiTheme="majorHAnsi" w:cs="Times New Roman"/>
          <w:u w:val="single"/>
        </w:rPr>
      </w:pPr>
      <w:r w:rsidRPr="00462005">
        <w:rPr>
          <w:rFonts w:asciiTheme="majorHAnsi" w:hAnsiTheme="majorHAnsi" w:cs="Times New Roman"/>
        </w:rPr>
        <w:t xml:space="preserve">от </w:t>
      </w:r>
      <w:r w:rsidRPr="00462005">
        <w:rPr>
          <w:rFonts w:asciiTheme="majorHAnsi" w:hAnsiTheme="majorHAnsi" w:cs="Times New Roman"/>
          <w:u w:val="single"/>
        </w:rPr>
        <w:t>13.02.2014 г. № 12</w:t>
      </w:r>
    </w:p>
    <w:p w:rsidR="006E541A" w:rsidRPr="00462005" w:rsidRDefault="006E541A" w:rsidP="006E541A">
      <w:pPr>
        <w:spacing w:after="0" w:line="480" w:lineRule="auto"/>
        <w:rPr>
          <w:rFonts w:asciiTheme="majorHAnsi" w:hAnsiTheme="majorHAnsi" w:cs="Times New Roman"/>
          <w:u w:val="single"/>
        </w:rPr>
      </w:pPr>
    </w:p>
    <w:p w:rsidR="00DF252A" w:rsidRPr="00462005" w:rsidRDefault="00DF252A" w:rsidP="006E541A">
      <w:pPr>
        <w:spacing w:after="0" w:line="480" w:lineRule="auto"/>
        <w:jc w:val="center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«</w:t>
      </w:r>
      <w:r w:rsidRPr="00462005">
        <w:rPr>
          <w:rFonts w:asciiTheme="majorHAnsi" w:hAnsiTheme="majorHAnsi" w:cs="Times New Roman"/>
          <w:b/>
        </w:rPr>
        <w:t>Об утверждении состава жилищной комиссии и Положения о жилищной комиссии»</w:t>
      </w:r>
    </w:p>
    <w:p w:rsidR="006E541A" w:rsidRPr="00462005" w:rsidRDefault="006E541A" w:rsidP="006E541A">
      <w:pPr>
        <w:spacing w:line="480" w:lineRule="auto"/>
        <w:jc w:val="center"/>
        <w:rPr>
          <w:rFonts w:asciiTheme="majorHAnsi" w:hAnsiTheme="majorHAnsi" w:cs="Times New Roman"/>
        </w:rPr>
      </w:pPr>
    </w:p>
    <w:p w:rsidR="00DF252A" w:rsidRPr="00462005" w:rsidRDefault="00DF252A" w:rsidP="00DF252A">
      <w:pPr>
        <w:spacing w:line="480" w:lineRule="auto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 xml:space="preserve">В соответствии с Жилищным Кодексом РФ, Законом Самарской области «О жилище» № 139-ГД от 05.07.2005 года, Законом Самарской области «Об Обеспечении жилыми  помещениями отдельных категорий граждан, проживающих на территории Самарской области» № 87- ГД от 11.07.2006 года, Администрация сельского поселения Сухая Вязовка муниципального района </w:t>
      </w:r>
      <w:proofErr w:type="gramStart"/>
      <w:r w:rsidRPr="00462005">
        <w:rPr>
          <w:rFonts w:asciiTheme="majorHAnsi" w:hAnsiTheme="majorHAnsi" w:cs="Times New Roman"/>
        </w:rPr>
        <w:t>Волжский</w:t>
      </w:r>
      <w:proofErr w:type="gramEnd"/>
      <w:r w:rsidRPr="00462005">
        <w:rPr>
          <w:rFonts w:asciiTheme="majorHAnsi" w:hAnsiTheme="majorHAnsi" w:cs="Times New Roman"/>
        </w:rPr>
        <w:t xml:space="preserve"> Самарской области </w:t>
      </w:r>
    </w:p>
    <w:p w:rsidR="00DF252A" w:rsidRPr="00462005" w:rsidRDefault="00DF252A" w:rsidP="00DF252A">
      <w:pPr>
        <w:spacing w:line="480" w:lineRule="auto"/>
        <w:rPr>
          <w:rFonts w:asciiTheme="majorHAnsi" w:hAnsiTheme="majorHAnsi" w:cs="Times New Roman"/>
        </w:rPr>
      </w:pPr>
    </w:p>
    <w:p w:rsidR="00DF252A" w:rsidRPr="00462005" w:rsidRDefault="00DF252A" w:rsidP="00DF252A">
      <w:pPr>
        <w:spacing w:line="480" w:lineRule="auto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ПОСТАНОВЛЯЕТ:</w:t>
      </w:r>
    </w:p>
    <w:p w:rsidR="00DF252A" w:rsidRPr="00462005" w:rsidRDefault="00DF252A" w:rsidP="00DF252A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 xml:space="preserve">Утвердить Положение о жилищной комиссии сельского поселения Сухая Вязовка муниципального района </w:t>
      </w:r>
      <w:proofErr w:type="gramStart"/>
      <w:r w:rsidRPr="00462005">
        <w:rPr>
          <w:rFonts w:asciiTheme="majorHAnsi" w:hAnsiTheme="majorHAnsi" w:cs="Times New Roman"/>
        </w:rPr>
        <w:t>Волжский</w:t>
      </w:r>
      <w:proofErr w:type="gramEnd"/>
      <w:r w:rsidRPr="00462005">
        <w:rPr>
          <w:rFonts w:asciiTheme="majorHAnsi" w:hAnsiTheme="majorHAnsi" w:cs="Times New Roman"/>
        </w:rPr>
        <w:t xml:space="preserve"> Самарской области (приложение 1)</w:t>
      </w:r>
    </w:p>
    <w:p w:rsidR="00DF252A" w:rsidRPr="00462005" w:rsidRDefault="00DF252A" w:rsidP="00DF252A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Опубликовать настоящее Постановление в газете «Вести сельского поселения Сухая Вязовка»</w:t>
      </w:r>
    </w:p>
    <w:p w:rsidR="00DF252A" w:rsidRPr="00462005" w:rsidRDefault="00DF252A" w:rsidP="00DF252A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Утвердить состав жилищной комиссии (приложение 2)</w:t>
      </w:r>
    </w:p>
    <w:p w:rsidR="00DF252A" w:rsidRPr="00462005" w:rsidRDefault="00DF252A" w:rsidP="00DF252A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Настоящее Постановление вступает в силу со дня его подписания.</w:t>
      </w:r>
    </w:p>
    <w:p w:rsidR="00DF252A" w:rsidRPr="00462005" w:rsidRDefault="00DF252A" w:rsidP="00DF252A">
      <w:pPr>
        <w:pStyle w:val="a3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proofErr w:type="gramStart"/>
      <w:r w:rsidRPr="00462005">
        <w:rPr>
          <w:rFonts w:asciiTheme="majorHAnsi" w:hAnsiTheme="majorHAnsi" w:cs="Times New Roman"/>
        </w:rPr>
        <w:t>Контроль за</w:t>
      </w:r>
      <w:proofErr w:type="gramEnd"/>
      <w:r w:rsidRPr="00462005">
        <w:rPr>
          <w:rFonts w:asciiTheme="majorHAnsi" w:hAnsiTheme="majorHAnsi" w:cs="Times New Roman"/>
        </w:rPr>
        <w:t xml:space="preserve"> исполнением оставляю за собой.</w:t>
      </w:r>
    </w:p>
    <w:p w:rsidR="006E541A" w:rsidRPr="00462005" w:rsidRDefault="006E541A" w:rsidP="00DF252A">
      <w:pPr>
        <w:pStyle w:val="a3"/>
        <w:spacing w:line="480" w:lineRule="auto"/>
        <w:rPr>
          <w:rFonts w:asciiTheme="majorHAnsi" w:hAnsiTheme="majorHAnsi" w:cs="Times New Roman"/>
        </w:rPr>
      </w:pPr>
    </w:p>
    <w:p w:rsidR="006E541A" w:rsidRPr="00462005" w:rsidRDefault="006E541A" w:rsidP="00DF252A">
      <w:pPr>
        <w:pStyle w:val="a3"/>
        <w:spacing w:line="480" w:lineRule="auto"/>
        <w:rPr>
          <w:rFonts w:asciiTheme="majorHAnsi" w:hAnsiTheme="majorHAnsi" w:cs="Times New Roman"/>
        </w:rPr>
      </w:pPr>
    </w:p>
    <w:p w:rsidR="006E541A" w:rsidRPr="00462005" w:rsidRDefault="006E541A" w:rsidP="006E541A">
      <w:pPr>
        <w:pStyle w:val="a3"/>
        <w:spacing w:line="240" w:lineRule="auto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Глава сельского поселения</w:t>
      </w:r>
    </w:p>
    <w:p w:rsidR="006E541A" w:rsidRPr="00462005" w:rsidRDefault="006E541A" w:rsidP="006E541A">
      <w:pPr>
        <w:pStyle w:val="a3"/>
        <w:spacing w:line="240" w:lineRule="auto"/>
        <w:rPr>
          <w:rFonts w:asciiTheme="majorHAnsi" w:hAnsiTheme="majorHAnsi" w:cs="Times New Roman"/>
        </w:rPr>
      </w:pPr>
      <w:r w:rsidRPr="00462005">
        <w:rPr>
          <w:rFonts w:asciiTheme="majorHAnsi" w:hAnsiTheme="majorHAnsi" w:cs="Times New Roman"/>
        </w:rPr>
        <w:t>Сухая Вязовка:                                                                                    Н.А. Кудрявцева</w:t>
      </w:r>
    </w:p>
    <w:sectPr w:rsidR="006E541A" w:rsidRPr="00462005" w:rsidSect="00E2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3DA9"/>
    <w:multiLevelType w:val="hybridMultilevel"/>
    <w:tmpl w:val="679C3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2A"/>
    <w:rsid w:val="002E665F"/>
    <w:rsid w:val="00462005"/>
    <w:rsid w:val="006E541A"/>
    <w:rsid w:val="00A95234"/>
    <w:rsid w:val="00DF252A"/>
    <w:rsid w:val="00E2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3</cp:revision>
  <dcterms:created xsi:type="dcterms:W3CDTF">2014-04-14T17:03:00Z</dcterms:created>
  <dcterms:modified xsi:type="dcterms:W3CDTF">2014-04-15T04:25:00Z</dcterms:modified>
</cp:coreProperties>
</file>