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E8" w:rsidRDefault="00F1059D" w:rsidP="00F1059D">
      <w:pPr>
        <w:tabs>
          <w:tab w:val="left" w:pos="8202"/>
        </w:tabs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528E071B" wp14:editId="2DB379CA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C7" w:rsidRPr="00F1059D" w:rsidRDefault="00737EC7" w:rsidP="00737EC7"/>
    <w:p w:rsidR="00F1059D" w:rsidRPr="008B0B33" w:rsidRDefault="00F1059D" w:rsidP="00F1059D">
      <w:pPr>
        <w:jc w:val="center"/>
        <w:rPr>
          <w:b/>
          <w:color w:val="FF0000"/>
          <w:sz w:val="32"/>
          <w:szCs w:val="32"/>
        </w:rPr>
      </w:pPr>
      <w:proofErr w:type="gramStart"/>
      <w:r w:rsidRPr="008B0B33">
        <w:rPr>
          <w:b/>
          <w:color w:val="FF0000"/>
          <w:sz w:val="32"/>
          <w:szCs w:val="32"/>
        </w:rPr>
        <w:t>П</w:t>
      </w:r>
      <w:proofErr w:type="gramEnd"/>
      <w:r w:rsidRPr="008B0B33">
        <w:rPr>
          <w:b/>
          <w:color w:val="FF0000"/>
          <w:sz w:val="32"/>
          <w:szCs w:val="32"/>
        </w:rPr>
        <w:t xml:space="preserve"> Р О Е К Т</w:t>
      </w:r>
    </w:p>
    <w:p w:rsidR="00F1059D" w:rsidRDefault="00F1059D" w:rsidP="00F1059D">
      <w:pPr>
        <w:spacing w:line="276" w:lineRule="auto"/>
        <w:jc w:val="center"/>
        <w:rPr>
          <w:b/>
          <w:sz w:val="32"/>
          <w:szCs w:val="32"/>
        </w:rPr>
      </w:pP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F1059D" w:rsidRPr="002634EA" w:rsidRDefault="00F1059D" w:rsidP="00F1059D">
      <w:pPr>
        <w:spacing w:line="276" w:lineRule="auto"/>
        <w:jc w:val="center"/>
        <w:rPr>
          <w:b/>
          <w:sz w:val="28"/>
          <w:szCs w:val="28"/>
        </w:rPr>
      </w:pPr>
    </w:p>
    <w:p w:rsidR="00F1059D" w:rsidRDefault="00F1059D" w:rsidP="00F1059D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F1059D" w:rsidRDefault="00F1059D" w:rsidP="00F1059D">
      <w:pPr>
        <w:spacing w:line="276" w:lineRule="auto"/>
        <w:jc w:val="center"/>
        <w:rPr>
          <w:b/>
          <w:sz w:val="28"/>
          <w:szCs w:val="28"/>
        </w:rPr>
      </w:pPr>
    </w:p>
    <w:p w:rsidR="00F1059D" w:rsidRPr="00B108AA" w:rsidRDefault="00F1059D" w:rsidP="00F1059D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>от _____________ № ______</w:t>
      </w:r>
    </w:p>
    <w:p w:rsidR="009723F3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Pr="00D669A9" w:rsidRDefault="00737EC7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хозяйстве </w:t>
      </w:r>
      <w:r w:rsidR="009C7019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EB69FF">
        <w:rPr>
          <w:rFonts w:ascii="Times New Roman" w:hAnsi="Times New Roman" w:cs="Times New Roman"/>
          <w:sz w:val="28"/>
          <w:szCs w:val="28"/>
        </w:rPr>
        <w:t>сельского поселения Сухая Вязовка</w:t>
      </w:r>
      <w:r w:rsidR="003C06C7" w:rsidRPr="00D669A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602C7" w:rsidRPr="00D669A9">
        <w:rPr>
          <w:rFonts w:ascii="Times New Roman" w:hAnsi="Times New Roman" w:cs="Times New Roman"/>
          <w:sz w:val="28"/>
          <w:szCs w:val="28"/>
        </w:rPr>
        <w:t xml:space="preserve"> района Волжский Самарской области</w:t>
      </w:r>
    </w:p>
    <w:p w:rsidR="00E67720" w:rsidRPr="00D669A9" w:rsidRDefault="00E67720" w:rsidP="003D24F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F4D" w:rsidRPr="00F55C6B" w:rsidRDefault="00E67720" w:rsidP="00987F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t xml:space="preserve">        </w:t>
      </w:r>
      <w:r w:rsidR="00A746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69A9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Федеральн</w:t>
      </w:r>
      <w:r w:rsidR="007F25DA">
        <w:rPr>
          <w:rFonts w:ascii="Times New Roman" w:hAnsi="Times New Roman" w:cs="Times New Roman"/>
          <w:sz w:val="28"/>
          <w:szCs w:val="28"/>
        </w:rPr>
        <w:t>ым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25DA">
        <w:rPr>
          <w:rFonts w:ascii="Times New Roman" w:hAnsi="Times New Roman" w:cs="Times New Roman"/>
          <w:sz w:val="28"/>
          <w:szCs w:val="28"/>
        </w:rPr>
        <w:t>ом</w:t>
      </w:r>
      <w:r w:rsidRPr="00D669A9">
        <w:rPr>
          <w:rFonts w:ascii="Times New Roman" w:hAnsi="Times New Roman" w:cs="Times New Roman"/>
          <w:sz w:val="28"/>
          <w:szCs w:val="28"/>
        </w:rPr>
        <w:t xml:space="preserve"> от 08 ноября 2007 года № </w:t>
      </w:r>
      <w:r w:rsidR="002C3B85" w:rsidRPr="00D669A9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2C3B85" w:rsidRPr="00D669A9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="00987F4D">
        <w:rPr>
          <w:rFonts w:ascii="Times New Roman" w:hAnsi="Times New Roman" w:cs="Times New Roman"/>
          <w:sz w:val="28"/>
          <w:szCs w:val="28"/>
        </w:rPr>
        <w:t>27</w:t>
      </w:r>
      <w:r w:rsidR="00987F4D" w:rsidRPr="00F55C6B">
        <w:rPr>
          <w:rFonts w:ascii="Times New Roman" w:hAnsi="Times New Roman" w:cs="Times New Roman"/>
          <w:sz w:val="28"/>
          <w:szCs w:val="28"/>
        </w:rPr>
        <w:t>.</w:t>
      </w:r>
      <w:r w:rsidR="00987F4D">
        <w:rPr>
          <w:rFonts w:ascii="Times New Roman" w:hAnsi="Times New Roman" w:cs="Times New Roman"/>
          <w:sz w:val="28"/>
          <w:szCs w:val="28"/>
        </w:rPr>
        <w:t>10</w:t>
      </w:r>
      <w:r w:rsidR="00987F4D" w:rsidRPr="00F55C6B">
        <w:rPr>
          <w:rFonts w:ascii="Times New Roman" w:hAnsi="Times New Roman" w:cs="Times New Roman"/>
          <w:sz w:val="28"/>
          <w:szCs w:val="28"/>
        </w:rPr>
        <w:t>.20</w:t>
      </w:r>
      <w:r w:rsidR="00987F4D">
        <w:rPr>
          <w:rFonts w:ascii="Times New Roman" w:hAnsi="Times New Roman" w:cs="Times New Roman"/>
          <w:sz w:val="28"/>
          <w:szCs w:val="28"/>
        </w:rPr>
        <w:t>21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г. № </w:t>
      </w:r>
      <w:r w:rsidR="00987F4D" w:rsidRPr="00FE5D87">
        <w:rPr>
          <w:rFonts w:ascii="Times New Roman" w:hAnsi="Times New Roman" w:cs="Times New Roman"/>
          <w:sz w:val="28"/>
          <w:szCs w:val="28"/>
        </w:rPr>
        <w:t xml:space="preserve">1844  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87F4D" w:rsidRPr="00FE5D87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7F25D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87F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7F4D" w:rsidRPr="00FE5D87">
        <w:rPr>
          <w:rFonts w:ascii="Times New Roman" w:hAnsi="Times New Roman" w:cs="Times New Roman"/>
          <w:sz w:val="28"/>
          <w:szCs w:val="28"/>
        </w:rPr>
        <w:t>Уставом муниципального района Волжский Самарской области, Администрация</w:t>
      </w:r>
      <w:r w:rsidR="00987F4D" w:rsidRPr="00F55C6B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CB4793" w:rsidRPr="00D669A9" w:rsidRDefault="00B87E9B" w:rsidP="003D24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9A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A7467C">
        <w:rPr>
          <w:rFonts w:ascii="Times New Roman" w:hAnsi="Times New Roman" w:cs="Times New Roman"/>
          <w:sz w:val="28"/>
          <w:szCs w:val="28"/>
        </w:rPr>
        <w:tab/>
        <w:t>1.</w:t>
      </w:r>
      <w:r w:rsidRPr="00D669A9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на </w:t>
      </w:r>
      <w:r w:rsidR="00CB4793" w:rsidRPr="00D669A9">
        <w:rPr>
          <w:rFonts w:ascii="Times New Roman" w:hAnsi="Times New Roman" w:cs="Times New Roman"/>
          <w:sz w:val="28"/>
          <w:szCs w:val="28"/>
        </w:rPr>
        <w:t xml:space="preserve">автомобильном транспорте и в </w:t>
      </w:r>
      <w:proofErr w:type="gramStart"/>
      <w:r w:rsidR="00CB4793" w:rsidRPr="00D669A9">
        <w:rPr>
          <w:rFonts w:ascii="Times New Roman" w:hAnsi="Times New Roman" w:cs="Times New Roman"/>
          <w:sz w:val="28"/>
          <w:szCs w:val="28"/>
        </w:rPr>
        <w:t>дорожным</w:t>
      </w:r>
      <w:proofErr w:type="gramEnd"/>
      <w:r w:rsidR="00CB4793" w:rsidRPr="00D669A9">
        <w:rPr>
          <w:rFonts w:ascii="Times New Roman" w:hAnsi="Times New Roman" w:cs="Times New Roman"/>
          <w:sz w:val="28"/>
          <w:szCs w:val="28"/>
        </w:rPr>
        <w:t xml:space="preserve"> хозяйстве на территории</w:t>
      </w:r>
      <w:r w:rsidR="00A7467C">
        <w:rPr>
          <w:rFonts w:ascii="Times New Roman" w:hAnsi="Times New Roman" w:cs="Times New Roman"/>
          <w:sz w:val="28"/>
          <w:szCs w:val="28"/>
        </w:rPr>
        <w:t xml:space="preserve"> сельского поселения Сухая Вязовка </w:t>
      </w:r>
      <w:r w:rsidR="00CB4793" w:rsidRPr="00D669A9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соглас</w:t>
      </w:r>
      <w:r w:rsidR="00582A37" w:rsidRPr="00D669A9">
        <w:rPr>
          <w:rFonts w:ascii="Times New Roman" w:hAnsi="Times New Roman" w:cs="Times New Roman"/>
          <w:sz w:val="28"/>
          <w:szCs w:val="28"/>
        </w:rPr>
        <w:t>но приложению</w:t>
      </w:r>
      <w:r w:rsidR="00F921DB" w:rsidRPr="00D669A9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CB4793" w:rsidRPr="00D669A9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A7467C" w:rsidRDefault="00A7467C" w:rsidP="00A7467C">
      <w:pPr>
        <w:shd w:val="clear" w:color="auto" w:fill="FFFFFF"/>
        <w:tabs>
          <w:tab w:val="left" w:pos="-4395"/>
          <w:tab w:val="left" w:pos="-3402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>Признать утратившим силу Постановление</w:t>
      </w:r>
      <w:r>
        <w:rPr>
          <w:color w:val="000000"/>
          <w:sz w:val="28"/>
          <w:szCs w:val="28"/>
        </w:rPr>
        <w:t xml:space="preserve"> сельского поселения Сухая Вязовка</w:t>
      </w:r>
      <w:r>
        <w:rPr>
          <w:color w:val="000000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 Самарской области </w:t>
      </w:r>
      <w:r>
        <w:rPr>
          <w:color w:val="000000"/>
          <w:sz w:val="28"/>
          <w:szCs w:val="28"/>
        </w:rPr>
        <w:t>от 25</w:t>
      </w:r>
      <w:r>
        <w:rPr>
          <w:color w:val="000000"/>
          <w:sz w:val="28"/>
          <w:szCs w:val="28"/>
        </w:rPr>
        <w:t>.10.2021</w:t>
      </w:r>
      <w:r>
        <w:rPr>
          <w:color w:val="000000"/>
          <w:sz w:val="28"/>
          <w:szCs w:val="28"/>
        </w:rPr>
        <w:t xml:space="preserve"> № 67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формы проверочного листа (список контрольных вопросов) при проведении муниципального земельного контроля  на территории </w:t>
      </w:r>
      <w:r>
        <w:rPr>
          <w:color w:val="000000"/>
          <w:sz w:val="28"/>
          <w:szCs w:val="28"/>
        </w:rPr>
        <w:t xml:space="preserve">сельского поселения Сухая Вязовка </w:t>
      </w:r>
      <w:r>
        <w:rPr>
          <w:color w:val="000000"/>
          <w:sz w:val="28"/>
          <w:szCs w:val="28"/>
        </w:rPr>
        <w:t>муниципального района Волжский Самарской области».</w:t>
      </w:r>
    </w:p>
    <w:p w:rsidR="00A7467C" w:rsidRDefault="00A7467C" w:rsidP="00A7467C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>
        <w:rPr>
          <w:sz w:val="28"/>
          <w:szCs w:val="28"/>
        </w:rPr>
        <w:t>, подраздел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987F4D" w:rsidRPr="00F55C6B" w:rsidRDefault="00987F4D" w:rsidP="00987F4D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467C">
        <w:rPr>
          <w:sz w:val="28"/>
          <w:szCs w:val="28"/>
        </w:rPr>
        <w:tab/>
        <w:t>4.</w:t>
      </w:r>
      <w:r w:rsidR="003600B3">
        <w:rPr>
          <w:sz w:val="28"/>
          <w:szCs w:val="28"/>
        </w:rPr>
        <w:t>Настоящее П</w:t>
      </w:r>
      <w:r w:rsidRPr="00F55C6B">
        <w:rPr>
          <w:sz w:val="28"/>
          <w:szCs w:val="28"/>
        </w:rPr>
        <w:t>остановление вступает в силу с 01.0</w:t>
      </w:r>
      <w:r>
        <w:rPr>
          <w:sz w:val="28"/>
          <w:szCs w:val="28"/>
        </w:rPr>
        <w:t>3</w:t>
      </w:r>
      <w:r w:rsidRPr="00F55C6B">
        <w:rPr>
          <w:sz w:val="28"/>
          <w:szCs w:val="28"/>
        </w:rPr>
        <w:t>.2022г.</w:t>
      </w:r>
    </w:p>
    <w:p w:rsidR="00A7467C" w:rsidRPr="005B537C" w:rsidRDefault="00A7467C" w:rsidP="00A7467C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sz w:val="28"/>
          <w:szCs w:val="28"/>
        </w:rPr>
        <w:t>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A7467C" w:rsidRPr="00CA2495" w:rsidRDefault="00A7467C" w:rsidP="00A7467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7467C" w:rsidRPr="00CA2495" w:rsidRDefault="00A7467C" w:rsidP="00A74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467C" w:rsidRPr="00CA2495" w:rsidRDefault="00A7467C" w:rsidP="00A7467C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A7467C" w:rsidRPr="00CA2495" w:rsidRDefault="00A7467C" w:rsidP="00A7467C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A7467C" w:rsidRPr="00CA2495" w:rsidRDefault="00A7467C" w:rsidP="00A7467C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A7467C" w:rsidRPr="00CA2495" w:rsidRDefault="00A7467C" w:rsidP="00A7467C">
      <w:pPr>
        <w:spacing w:line="276" w:lineRule="auto"/>
        <w:jc w:val="both"/>
        <w:rPr>
          <w:sz w:val="28"/>
          <w:szCs w:val="28"/>
        </w:rPr>
      </w:pPr>
    </w:p>
    <w:p w:rsidR="00A7467C" w:rsidRPr="00CA2495" w:rsidRDefault="00A7467C" w:rsidP="00A7467C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A7467C" w:rsidRDefault="00A7467C" w:rsidP="00A7467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D24FF" w:rsidRDefault="003D24FF" w:rsidP="00A7467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3D24FF" w:rsidRDefault="003D24FF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1A5F19" w:rsidRDefault="001A5F19" w:rsidP="00130FC7">
      <w:pPr>
        <w:pStyle w:val="ConsPlusNonformat"/>
        <w:jc w:val="right"/>
        <w:rPr>
          <w:rFonts w:ascii="Times New Roman" w:hAnsi="Times New Roman" w:cs="Times New Roman"/>
        </w:rPr>
      </w:pPr>
    </w:p>
    <w:p w:rsidR="00A7467C" w:rsidRDefault="00A7467C" w:rsidP="006D26CB">
      <w:pPr>
        <w:pStyle w:val="ConsPlusNonformat"/>
        <w:jc w:val="right"/>
        <w:rPr>
          <w:rFonts w:ascii="Times New Roman" w:hAnsi="Times New Roman" w:cs="Times New Roman"/>
        </w:rPr>
      </w:pP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К постановлению Администрации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AB2462" w:rsidRPr="005310A3" w:rsidRDefault="00AB2462" w:rsidP="00AB246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AB2462" w:rsidRPr="005310A3" w:rsidRDefault="00AB2462" w:rsidP="00AB2462">
      <w:pPr>
        <w:pStyle w:val="ConsPlusNonformat"/>
        <w:jc w:val="center"/>
        <w:rPr>
          <w:rFonts w:ascii="Times New Roman" w:hAnsi="Times New Roman" w:cs="Times New Roman"/>
        </w:rPr>
      </w:pPr>
    </w:p>
    <w:p w:rsidR="00AB2462" w:rsidRPr="005310A3" w:rsidRDefault="00AB2462" w:rsidP="00AB2462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AB2462" w:rsidRPr="005310A3" w:rsidRDefault="00AB2462" w:rsidP="00AB246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339CD" w:rsidRPr="007E5FBF" w:rsidRDefault="008339CD" w:rsidP="00FB09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23F3" w:rsidRPr="006D26CB" w:rsidRDefault="009723F3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9723F3" w:rsidRPr="006D26CB" w:rsidRDefault="009723F3" w:rsidP="00305C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 при проведении </w:t>
      </w:r>
      <w:r w:rsidR="00305CE9" w:rsidRPr="006D26C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 и в дорожном хозяйстве </w:t>
      </w:r>
      <w:r w:rsidR="006D26CB" w:rsidRPr="006D26CB"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AB2462"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="00CD6423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05CE9" w:rsidRPr="006D26CB">
        <w:rPr>
          <w:rFonts w:ascii="Times New Roman" w:hAnsi="Times New Roman" w:cs="Times New Roman"/>
          <w:sz w:val="24"/>
          <w:szCs w:val="24"/>
        </w:rPr>
        <w:t>Волжский Самарской области</w:t>
      </w:r>
    </w:p>
    <w:p w:rsidR="001577DC" w:rsidRPr="006D26CB" w:rsidRDefault="001577DC" w:rsidP="001577DC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AB2462" w:rsidRPr="006D26CB" w:rsidRDefault="008339CD" w:rsidP="00AB2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B2462" w:rsidRPr="006D26CB">
        <w:rPr>
          <w:rFonts w:ascii="Times New Roman" w:hAnsi="Times New Roman" w:cs="Times New Roman"/>
          <w:sz w:val="24"/>
          <w:szCs w:val="24"/>
        </w:rPr>
        <w:t>Наименование  органа  муниципального   контроля:   администрация</w:t>
      </w:r>
      <w:r w:rsidR="00AB2462">
        <w:rPr>
          <w:rFonts w:ascii="Times New Roman" w:hAnsi="Times New Roman" w:cs="Times New Roman"/>
          <w:sz w:val="24"/>
          <w:szCs w:val="24"/>
        </w:rPr>
        <w:t xml:space="preserve"> сельского поселения Сухая Вязовка </w:t>
      </w:r>
      <w:r w:rsidR="00AB2462" w:rsidRPr="006D26C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AB2462" w:rsidRPr="006D26CB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AB2462" w:rsidRPr="006D26CB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AB2462" w:rsidRPr="006D26CB" w:rsidRDefault="008339CD" w:rsidP="00AB2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2462" w:rsidRPr="006D26CB"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администрации_______</w:t>
      </w:r>
      <w:proofErr w:type="spellStart"/>
      <w:r w:rsidR="00AB2462" w:rsidRPr="006D26CB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="00AB2462" w:rsidRPr="006D26CB">
        <w:rPr>
          <w:rFonts w:ascii="Times New Roman" w:hAnsi="Times New Roman" w:cs="Times New Roman"/>
          <w:sz w:val="24"/>
          <w:szCs w:val="24"/>
        </w:rPr>
        <w:t>. Волжский Самарской области  от __________________ №_________________.</w:t>
      </w:r>
      <w:r w:rsidR="00AB2462" w:rsidRPr="006D26CB">
        <w:rPr>
          <w:rFonts w:ascii="Times New Roman" w:hAnsi="Times New Roman" w:cs="Times New Roman"/>
          <w:sz w:val="24"/>
          <w:szCs w:val="24"/>
        </w:rPr>
        <w:tab/>
        <w:t>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_________;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="00AB2462" w:rsidRPr="006D26CB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AB2462" w:rsidRPr="006D26CB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______________________________.</w:t>
      </w:r>
    </w:p>
    <w:p w:rsidR="00AB2462" w:rsidRPr="006D26CB" w:rsidRDefault="008339CD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="00AB2462" w:rsidRPr="006D26CB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AB2462" w:rsidRPr="006D26CB" w:rsidRDefault="00AB2462" w:rsidP="00AB2462">
      <w:pPr>
        <w:jc w:val="both"/>
      </w:pPr>
      <w:r w:rsidRPr="006D26CB">
        <w:t xml:space="preserve">           </w:t>
      </w:r>
      <w:r w:rsidR="008339CD">
        <w:tab/>
      </w:r>
      <w:r w:rsidRPr="006D26CB">
        <w:t>7</w:t>
      </w:r>
      <w:r w:rsidR="008339CD">
        <w:t>.</w:t>
      </w:r>
      <w:r w:rsidRPr="006D26CB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AB2462" w:rsidRPr="006D26CB" w:rsidRDefault="00AB2462" w:rsidP="00AB2462">
      <w:pPr>
        <w:jc w:val="both"/>
      </w:pPr>
      <w:r w:rsidRPr="006D26CB">
        <w:t xml:space="preserve">           </w:t>
      </w:r>
      <w:r w:rsidR="008339CD">
        <w:tab/>
      </w:r>
      <w:proofErr w:type="gramStart"/>
      <w:r w:rsidRPr="006D26CB">
        <w:t>8</w:t>
      </w:r>
      <w:r w:rsidR="008339CD">
        <w:t>.</w:t>
      </w:r>
      <w:r w:rsidRPr="006D26CB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подразделений)______;</w:t>
      </w:r>
      <w:proofErr w:type="gramEnd"/>
    </w:p>
    <w:p w:rsidR="00AB2462" w:rsidRPr="006D26CB" w:rsidRDefault="00AB2462" w:rsidP="00AB2462">
      <w:pPr>
        <w:jc w:val="both"/>
      </w:pPr>
      <w:r w:rsidRPr="006D26CB">
        <w:t xml:space="preserve">        </w:t>
      </w:r>
      <w:r w:rsidR="008339CD">
        <w:tab/>
      </w:r>
      <w:r w:rsidRPr="006D26CB">
        <w:t>9</w:t>
      </w:r>
      <w:r w:rsidR="008339CD">
        <w:t>.</w:t>
      </w:r>
      <w:r w:rsidRPr="006D26CB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AB2462" w:rsidRPr="006D26CB" w:rsidRDefault="00AB2462" w:rsidP="008339C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6CB">
        <w:rPr>
          <w:rFonts w:ascii="Times New Roman" w:hAnsi="Times New Roman" w:cs="Times New Roman"/>
          <w:sz w:val="24"/>
          <w:szCs w:val="24"/>
        </w:rPr>
        <w:t>10</w:t>
      </w:r>
      <w:r w:rsidR="008339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6D26CB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</w:t>
      </w:r>
      <w:r w:rsidRPr="006D26CB">
        <w:rPr>
          <w:rFonts w:ascii="Times New Roman" w:hAnsi="Times New Roman" w:cs="Times New Roman"/>
          <w:sz w:val="24"/>
          <w:szCs w:val="24"/>
        </w:rPr>
        <w:lastRenderedPageBreak/>
        <w:t>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AB2462" w:rsidRPr="006D26CB" w:rsidRDefault="00AB2462" w:rsidP="00AB246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5424" w:rsidRDefault="00D75424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992"/>
        <w:gridCol w:w="567"/>
        <w:gridCol w:w="850"/>
        <w:gridCol w:w="993"/>
      </w:tblGrid>
      <w:tr w:rsidR="001577DC" w:rsidRPr="006D26CB" w:rsidTr="00FE42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7DC" w:rsidRPr="006D26CB" w:rsidRDefault="001577DC" w:rsidP="001577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577DC" w:rsidRPr="006D26CB" w:rsidRDefault="001577DC" w:rsidP="001577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77DC" w:rsidRPr="006D26CB" w:rsidTr="00FE42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16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2 статьи 17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18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19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4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6 статьи 22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25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письменной форме владельцем автомобильной дороги строительство, </w:t>
            </w: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</w:t>
            </w:r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DC" w:rsidRPr="006D26CB" w:rsidTr="001577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D04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CB">
              <w:rPr>
                <w:rFonts w:ascii="Times New Roman" w:hAnsi="Times New Roman" w:cs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E90E4B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577DC" w:rsidRPr="006D26CB">
                <w:rPr>
                  <w:rFonts w:ascii="Times New Roman" w:hAnsi="Times New Roman" w:cs="Times New Roman"/>
                  <w:sz w:val="24"/>
                  <w:szCs w:val="24"/>
                </w:rPr>
                <w:t>пункт 8 статьи 26</w:t>
              </w:r>
            </w:hyperlink>
            <w:r w:rsidR="001577DC" w:rsidRPr="006D26C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DC" w:rsidRPr="006D26CB" w:rsidRDefault="001577DC" w:rsidP="00843E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749" w:rsidRDefault="00251749" w:rsidP="00D84324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AB2462" w:rsidRDefault="00AB2462" w:rsidP="00AB246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"_______" ________________20_______ г.</w:t>
      </w:r>
    </w:p>
    <w:p w:rsidR="00AB2462" w:rsidRDefault="00AB2462" w:rsidP="00AB2462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267502" w:rsidRPr="00D040C8" w:rsidRDefault="00267502" w:rsidP="0026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502" w:rsidRPr="00D040C8" w:rsidRDefault="00267502" w:rsidP="002675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40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267502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r w:rsidRPr="00D040C8">
        <w:rPr>
          <w:rFonts w:ascii="Times New Roman" w:hAnsi="Times New Roman" w:cs="Times New Roman"/>
        </w:rPr>
        <w:t>___________________________________________________________________________</w:t>
      </w:r>
    </w:p>
    <w:p w:rsidR="00267502" w:rsidRPr="00D040C8" w:rsidRDefault="00267502" w:rsidP="0026750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040C8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90524E" w:rsidP="00D040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="00267502" w:rsidRPr="00D040C8">
        <w:rPr>
          <w:rFonts w:ascii="Times New Roman" w:hAnsi="Times New Roman" w:cs="Times New Roman"/>
        </w:rPr>
        <w:t xml:space="preserve"> проверку и заполняющего проверочный лист)</w:t>
      </w:r>
    </w:p>
    <w:sectPr w:rsidR="007E2EC8" w:rsidRPr="00D040C8" w:rsidSect="001577DC">
      <w:headerReference w:type="default" r:id="rId2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4B" w:rsidRDefault="00E90E4B" w:rsidP="003D24FF">
      <w:r>
        <w:separator/>
      </w:r>
    </w:p>
  </w:endnote>
  <w:endnote w:type="continuationSeparator" w:id="0">
    <w:p w:rsidR="00E90E4B" w:rsidRDefault="00E90E4B" w:rsidP="003D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4B" w:rsidRDefault="00E90E4B" w:rsidP="003D24FF">
      <w:r>
        <w:separator/>
      </w:r>
    </w:p>
  </w:footnote>
  <w:footnote w:type="continuationSeparator" w:id="0">
    <w:p w:rsidR="00E90E4B" w:rsidRDefault="00E90E4B" w:rsidP="003D2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673833"/>
      <w:docPartObj>
        <w:docPartGallery w:val="Page Numbers (Top of Page)"/>
        <w:docPartUnique/>
      </w:docPartObj>
    </w:sdtPr>
    <w:sdtEndPr/>
    <w:sdtContent>
      <w:p w:rsidR="003D24FF" w:rsidRDefault="003D24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9CD">
          <w:rPr>
            <w:noProof/>
          </w:rPr>
          <w:t>8</w:t>
        </w:r>
        <w:r>
          <w:fldChar w:fldCharType="end"/>
        </w:r>
      </w:p>
    </w:sdtContent>
  </w:sdt>
  <w:p w:rsidR="003D24FF" w:rsidRDefault="003D24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F1"/>
    <w:rsid w:val="00046BBD"/>
    <w:rsid w:val="0009102C"/>
    <w:rsid w:val="000929CA"/>
    <w:rsid w:val="000C27CC"/>
    <w:rsid w:val="000F3152"/>
    <w:rsid w:val="0011456C"/>
    <w:rsid w:val="00130DD9"/>
    <w:rsid w:val="00130FC7"/>
    <w:rsid w:val="001577DC"/>
    <w:rsid w:val="001651E0"/>
    <w:rsid w:val="001A5F19"/>
    <w:rsid w:val="001B44A9"/>
    <w:rsid w:val="001B7AC9"/>
    <w:rsid w:val="001E516F"/>
    <w:rsid w:val="00200073"/>
    <w:rsid w:val="002317D9"/>
    <w:rsid w:val="00243D1C"/>
    <w:rsid w:val="00251749"/>
    <w:rsid w:val="00267502"/>
    <w:rsid w:val="00293D17"/>
    <w:rsid w:val="002A0C30"/>
    <w:rsid w:val="002C3B85"/>
    <w:rsid w:val="002E3615"/>
    <w:rsid w:val="00303EA3"/>
    <w:rsid w:val="00305CE9"/>
    <w:rsid w:val="00315EBC"/>
    <w:rsid w:val="003600B3"/>
    <w:rsid w:val="003602C7"/>
    <w:rsid w:val="00361EE5"/>
    <w:rsid w:val="003A6DCA"/>
    <w:rsid w:val="003C06C7"/>
    <w:rsid w:val="003D24FF"/>
    <w:rsid w:val="003D26D5"/>
    <w:rsid w:val="00416862"/>
    <w:rsid w:val="00454E34"/>
    <w:rsid w:val="00493277"/>
    <w:rsid w:val="004A4F99"/>
    <w:rsid w:val="00522C67"/>
    <w:rsid w:val="00553080"/>
    <w:rsid w:val="00571AA1"/>
    <w:rsid w:val="00582A37"/>
    <w:rsid w:val="00591DD2"/>
    <w:rsid w:val="005A03B1"/>
    <w:rsid w:val="005B25CF"/>
    <w:rsid w:val="005D535C"/>
    <w:rsid w:val="006116E8"/>
    <w:rsid w:val="006360BA"/>
    <w:rsid w:val="00645F7F"/>
    <w:rsid w:val="006A5C4F"/>
    <w:rsid w:val="006D26CB"/>
    <w:rsid w:val="006F452F"/>
    <w:rsid w:val="00703263"/>
    <w:rsid w:val="007152F8"/>
    <w:rsid w:val="00736E7E"/>
    <w:rsid w:val="00737EC7"/>
    <w:rsid w:val="00750866"/>
    <w:rsid w:val="007E2EC8"/>
    <w:rsid w:val="007E5FBF"/>
    <w:rsid w:val="007F25DA"/>
    <w:rsid w:val="007F5CBD"/>
    <w:rsid w:val="007F768C"/>
    <w:rsid w:val="008339CD"/>
    <w:rsid w:val="00835096"/>
    <w:rsid w:val="00843E3F"/>
    <w:rsid w:val="008460F1"/>
    <w:rsid w:val="00876328"/>
    <w:rsid w:val="00881B41"/>
    <w:rsid w:val="008850CF"/>
    <w:rsid w:val="00891555"/>
    <w:rsid w:val="008C7328"/>
    <w:rsid w:val="0090524E"/>
    <w:rsid w:val="00965B9F"/>
    <w:rsid w:val="009723F3"/>
    <w:rsid w:val="00987F4D"/>
    <w:rsid w:val="00993C33"/>
    <w:rsid w:val="00993FC0"/>
    <w:rsid w:val="009A2FF2"/>
    <w:rsid w:val="009C7019"/>
    <w:rsid w:val="009D3192"/>
    <w:rsid w:val="009E3D3D"/>
    <w:rsid w:val="00A07593"/>
    <w:rsid w:val="00A07DCD"/>
    <w:rsid w:val="00A57F6A"/>
    <w:rsid w:val="00A7467C"/>
    <w:rsid w:val="00AB2462"/>
    <w:rsid w:val="00B13650"/>
    <w:rsid w:val="00B87E9B"/>
    <w:rsid w:val="00BE292E"/>
    <w:rsid w:val="00BE5F21"/>
    <w:rsid w:val="00C03F15"/>
    <w:rsid w:val="00C43963"/>
    <w:rsid w:val="00C776AA"/>
    <w:rsid w:val="00CA0867"/>
    <w:rsid w:val="00CB4793"/>
    <w:rsid w:val="00CD6423"/>
    <w:rsid w:val="00D040C8"/>
    <w:rsid w:val="00D45FDF"/>
    <w:rsid w:val="00D54BA7"/>
    <w:rsid w:val="00D669A9"/>
    <w:rsid w:val="00D72FE7"/>
    <w:rsid w:val="00D75424"/>
    <w:rsid w:val="00D84324"/>
    <w:rsid w:val="00D90E7B"/>
    <w:rsid w:val="00D954E6"/>
    <w:rsid w:val="00DC3025"/>
    <w:rsid w:val="00DE363A"/>
    <w:rsid w:val="00DE4D5F"/>
    <w:rsid w:val="00E0782F"/>
    <w:rsid w:val="00E10AF3"/>
    <w:rsid w:val="00E43EAF"/>
    <w:rsid w:val="00E67720"/>
    <w:rsid w:val="00E73436"/>
    <w:rsid w:val="00E90E4B"/>
    <w:rsid w:val="00EB12D0"/>
    <w:rsid w:val="00EB411E"/>
    <w:rsid w:val="00EB69FF"/>
    <w:rsid w:val="00EE4C9B"/>
    <w:rsid w:val="00F1059D"/>
    <w:rsid w:val="00F26817"/>
    <w:rsid w:val="00F61AC8"/>
    <w:rsid w:val="00F74B13"/>
    <w:rsid w:val="00F75F2D"/>
    <w:rsid w:val="00F77E5C"/>
    <w:rsid w:val="00F8033D"/>
    <w:rsid w:val="00F921DB"/>
    <w:rsid w:val="00FB097A"/>
    <w:rsid w:val="00FC47E5"/>
    <w:rsid w:val="00FD4B5B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70326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1"/>
  </w:style>
  <w:style w:type="paragraph" w:styleId="1">
    <w:name w:val="heading 1"/>
    <w:basedOn w:val="a"/>
    <w:link w:val="10"/>
    <w:uiPriority w:val="9"/>
    <w:qFormat/>
    <w:rsid w:val="00267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30823&amp;date=28.10.2019&amp;dst=100739&amp;fld=134" TargetMode="External"/><Relationship Id="rId18" Type="http://schemas.openxmlformats.org/officeDocument/2006/relationships/hyperlink" Target="https://login.consultant.ru/link/?req=doc&amp;base=LAW&amp;n=330823&amp;date=28.10.2019&amp;dst=100219&amp;fld=134" TargetMode="External"/><Relationship Id="rId26" Type="http://schemas.openxmlformats.org/officeDocument/2006/relationships/hyperlink" Target="https://login.consultant.ru/link/?req=doc&amp;base=LAW&amp;n=330823&amp;date=28.10.2019&amp;dst=100276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30823&amp;date=28.10.2019&amp;dst=100247&amp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30823&amp;date=28.10.2019&amp;dst=42&amp;fld=134" TargetMode="External"/><Relationship Id="rId17" Type="http://schemas.openxmlformats.org/officeDocument/2006/relationships/hyperlink" Target="https://login.consultant.ru/link/?req=doc&amp;base=LAW&amp;n=330823&amp;date=28.10.2019&amp;dst=100215&amp;fld=134" TargetMode="External"/><Relationship Id="rId25" Type="http://schemas.openxmlformats.org/officeDocument/2006/relationships/hyperlink" Target="https://login.consultant.ru/link/?req=doc&amp;base=LAW&amp;n=330823&amp;date=28.10.2019&amp;dst=10027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30823&amp;date=28.10.2019&amp;dst=29&amp;fld=134" TargetMode="External"/><Relationship Id="rId20" Type="http://schemas.openxmlformats.org/officeDocument/2006/relationships/hyperlink" Target="https://login.consultant.ru/link/?req=doc&amp;base=LAW&amp;n=330823&amp;date=28.10.2019&amp;dst=100707&amp;fld=134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24" Type="http://schemas.openxmlformats.org/officeDocument/2006/relationships/hyperlink" Target="https://login.consultant.ru/link/?req=doc&amp;base=LAW&amp;n=330823&amp;date=28.10.2019&amp;dst=100255&amp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13364&amp;date=28.10.2019" TargetMode="External"/><Relationship Id="rId23" Type="http://schemas.openxmlformats.org/officeDocument/2006/relationships/hyperlink" Target="https://login.consultant.ru/link/?req=doc&amp;base=LAW&amp;n=330823&amp;date=28.10.2019&amp;dst=100749&amp;fld=134" TargetMode="External"/><Relationship Id="rId28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suhaya-vyazovka.ru/" TargetMode="External"/><Relationship Id="rId19" Type="http://schemas.openxmlformats.org/officeDocument/2006/relationships/hyperlink" Target="https://login.consultant.ru/link/?req=doc&amp;base=LAW&amp;n=330823&amp;date=28.10.2019&amp;dst=100703&amp;fld=13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30823&amp;date=28.10.2019&amp;dst=100210&amp;fld=134" TargetMode="External"/><Relationship Id="rId22" Type="http://schemas.openxmlformats.org/officeDocument/2006/relationships/hyperlink" Target="https://login.consultant.ru/link/?req=doc&amp;base=LAW&amp;n=330823&amp;date=28.10.2019&amp;dst=100249&amp;fld=134" TargetMode="External"/><Relationship Id="rId27" Type="http://schemas.openxmlformats.org/officeDocument/2006/relationships/hyperlink" Target="https://login.consultant.ru/link/?req=doc&amp;base=LAW&amp;n=330823&amp;date=28.10.2019&amp;dst=100623&amp;fld=1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21C6-8316-4933-8035-7065EB45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78</cp:revision>
  <cp:lastPrinted>2021-11-16T04:35:00Z</cp:lastPrinted>
  <dcterms:created xsi:type="dcterms:W3CDTF">2021-10-06T04:42:00Z</dcterms:created>
  <dcterms:modified xsi:type="dcterms:W3CDTF">2021-11-22T11:58:00Z</dcterms:modified>
</cp:coreProperties>
</file>