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D1" w:rsidRPr="009044AF" w:rsidRDefault="001D38E0" w:rsidP="001D38E0">
      <w:pPr>
        <w:suppressAutoHyphens/>
        <w:spacing w:after="200" w:line="276" w:lineRule="auto"/>
        <w:jc w:val="center"/>
        <w:rPr>
          <w:rFonts w:ascii="Calibri" w:eastAsia="SimSun" w:hAnsi="Calibri" w:cs="font244"/>
          <w:b/>
          <w:sz w:val="32"/>
          <w:szCs w:val="32"/>
          <w:lang w:eastAsia="ar-SA"/>
        </w:rPr>
      </w:pPr>
      <w:r>
        <w:rPr>
          <w:noProof/>
        </w:rPr>
        <w:drawing>
          <wp:inline distT="0" distB="0" distL="0" distR="0" wp14:anchorId="19DA4383" wp14:editId="2FA39574">
            <wp:extent cx="828675" cy="845820"/>
            <wp:effectExtent l="0" t="0" r="9525" b="0"/>
            <wp:docPr id="2" name="Рисунок 2" descr="63_syxajavjazovka_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63_syxajavjazovka_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75C" w:rsidRDefault="008C4163" w:rsidP="008C4163">
      <w:pPr>
        <w:suppressAutoHyphens/>
        <w:ind w:firstLine="709"/>
        <w:jc w:val="center"/>
        <w:outlineLvl w:val="0"/>
        <w:rPr>
          <w:rFonts w:eastAsia="SimSun"/>
          <w:b/>
          <w:sz w:val="26"/>
          <w:szCs w:val="26"/>
          <w:lang w:eastAsia="ar-SA"/>
        </w:rPr>
      </w:pPr>
      <w:r>
        <w:rPr>
          <w:rFonts w:eastAsia="SimSun"/>
          <w:b/>
          <w:sz w:val="26"/>
          <w:szCs w:val="26"/>
          <w:lang w:eastAsia="ar-SA"/>
        </w:rPr>
        <w:t xml:space="preserve">АДМИНИСТРАЦИЯ СЕЛЬСКОГО ПОСЕЛЕНИЯ СУХАЯ ВЯЗОВКА МУНИЦИПАЛЬНОГО РАЙОНА </w:t>
      </w:r>
      <w:proofErr w:type="gramStart"/>
      <w:r>
        <w:rPr>
          <w:rFonts w:eastAsia="SimSun"/>
          <w:b/>
          <w:sz w:val="26"/>
          <w:szCs w:val="26"/>
          <w:lang w:eastAsia="ar-SA"/>
        </w:rPr>
        <w:t>ВОЛЖСКИЙ</w:t>
      </w:r>
      <w:proofErr w:type="gramEnd"/>
      <w:r>
        <w:rPr>
          <w:rFonts w:eastAsia="SimSun"/>
          <w:b/>
          <w:sz w:val="26"/>
          <w:szCs w:val="26"/>
          <w:lang w:eastAsia="ar-SA"/>
        </w:rPr>
        <w:t xml:space="preserve"> САМАРСКОЙ ОБЛАСТИ</w:t>
      </w:r>
    </w:p>
    <w:p w:rsidR="008C4163" w:rsidRPr="00CA110E" w:rsidRDefault="008C4163" w:rsidP="008C4163">
      <w:pPr>
        <w:suppressAutoHyphens/>
        <w:ind w:firstLine="709"/>
        <w:jc w:val="center"/>
        <w:outlineLvl w:val="0"/>
        <w:rPr>
          <w:rFonts w:eastAsia="SimSun"/>
          <w:b/>
          <w:sz w:val="26"/>
          <w:szCs w:val="26"/>
          <w:lang w:eastAsia="ar-SA"/>
        </w:rPr>
      </w:pPr>
    </w:p>
    <w:p w:rsidR="002F1FD1" w:rsidRPr="00CA110E" w:rsidRDefault="002F1FD1" w:rsidP="001D38E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6"/>
          <w:szCs w:val="26"/>
          <w:lang w:eastAsia="ar-SA"/>
        </w:rPr>
      </w:pPr>
      <w:r w:rsidRPr="00CA110E">
        <w:rPr>
          <w:rFonts w:eastAsia="SimSun"/>
          <w:b/>
          <w:sz w:val="26"/>
          <w:szCs w:val="26"/>
          <w:lang w:eastAsia="ar-SA"/>
        </w:rPr>
        <w:t>ПОСТАНОВЛЕНИЕ</w:t>
      </w:r>
    </w:p>
    <w:p w:rsidR="00EB23B5" w:rsidRDefault="00EB23B5" w:rsidP="002F1FD1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2F1FD1" w:rsidRPr="00CA110E" w:rsidRDefault="00136BB5" w:rsidP="002F1FD1">
      <w:pPr>
        <w:spacing w:after="200" w:line="276" w:lineRule="auto"/>
        <w:jc w:val="center"/>
        <w:rPr>
          <w:rFonts w:eastAsia="Calibri"/>
          <w:color w:val="FF0000"/>
          <w:sz w:val="26"/>
          <w:szCs w:val="26"/>
          <w:lang w:eastAsia="en-US"/>
        </w:rPr>
      </w:pPr>
      <w:r w:rsidRPr="00CA110E">
        <w:rPr>
          <w:rFonts w:eastAsia="Calibri"/>
          <w:sz w:val="26"/>
          <w:szCs w:val="26"/>
          <w:lang w:eastAsia="en-US"/>
        </w:rPr>
        <w:t>от_________________</w:t>
      </w:r>
      <w:r w:rsidR="002F1FD1" w:rsidRPr="00CA110E">
        <w:rPr>
          <w:rFonts w:eastAsia="Calibri"/>
          <w:sz w:val="26"/>
          <w:szCs w:val="26"/>
          <w:lang w:eastAsia="en-US"/>
        </w:rPr>
        <w:t>202</w:t>
      </w:r>
      <w:r w:rsidR="00EB23B5">
        <w:rPr>
          <w:rFonts w:eastAsia="Calibri"/>
          <w:sz w:val="26"/>
          <w:szCs w:val="26"/>
          <w:lang w:eastAsia="en-US"/>
        </w:rPr>
        <w:t>2</w:t>
      </w:r>
      <w:r w:rsidR="002F1FD1" w:rsidRPr="00CA110E">
        <w:rPr>
          <w:rFonts w:eastAsia="Calibri"/>
          <w:sz w:val="26"/>
          <w:szCs w:val="26"/>
          <w:lang w:eastAsia="en-US"/>
        </w:rPr>
        <w:t>г.                                                           №</w:t>
      </w:r>
      <w:r w:rsidRPr="00CA110E">
        <w:rPr>
          <w:rFonts w:eastAsia="Calibri"/>
          <w:sz w:val="26"/>
          <w:szCs w:val="26"/>
          <w:lang w:eastAsia="en-US"/>
        </w:rPr>
        <w:t>______</w:t>
      </w:r>
      <w:r w:rsidR="002F1FD1" w:rsidRPr="00CA110E">
        <w:rPr>
          <w:color w:val="000000"/>
          <w:sz w:val="26"/>
          <w:szCs w:val="26"/>
        </w:rPr>
        <w:t xml:space="preserve"> </w:t>
      </w:r>
    </w:p>
    <w:p w:rsidR="00C230F3" w:rsidRPr="00CA110E" w:rsidRDefault="00C230F3">
      <w:pPr>
        <w:rPr>
          <w:sz w:val="26"/>
          <w:szCs w:val="26"/>
        </w:rPr>
      </w:pPr>
    </w:p>
    <w:p w:rsidR="007B1092" w:rsidRPr="00CA110E" w:rsidRDefault="007B1092" w:rsidP="00136BB5">
      <w:pPr>
        <w:jc w:val="center"/>
        <w:rPr>
          <w:bCs/>
          <w:sz w:val="26"/>
          <w:szCs w:val="26"/>
        </w:rPr>
      </w:pPr>
      <w:r w:rsidRPr="00CA110E">
        <w:rPr>
          <w:bCs/>
          <w:sz w:val="26"/>
          <w:szCs w:val="26"/>
        </w:rPr>
        <w:t>Об утверждении П</w:t>
      </w:r>
      <w:r w:rsidRPr="00CA110E">
        <w:rPr>
          <w:bCs/>
          <w:sz w:val="26"/>
          <w:szCs w:val="26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A608EA" w:rsidRPr="00CA110E">
        <w:rPr>
          <w:bCs/>
          <w:sz w:val="26"/>
          <w:szCs w:val="26"/>
          <w:shd w:val="clear" w:color="auto" w:fill="FFFFFF"/>
        </w:rPr>
        <w:t>при осуществлении</w:t>
      </w:r>
      <w:r w:rsidR="00136BB5" w:rsidRPr="00CA110E">
        <w:rPr>
          <w:bCs/>
          <w:sz w:val="26"/>
          <w:szCs w:val="26"/>
        </w:rPr>
        <w:t xml:space="preserve"> на территории </w:t>
      </w:r>
      <w:r w:rsidRPr="00CA110E">
        <w:rPr>
          <w:bCs/>
          <w:sz w:val="26"/>
          <w:szCs w:val="26"/>
        </w:rPr>
        <w:t xml:space="preserve">сельского поселения </w:t>
      </w:r>
      <w:r w:rsidR="00C80E72" w:rsidRPr="00CA110E">
        <w:rPr>
          <w:bCs/>
          <w:sz w:val="26"/>
          <w:szCs w:val="26"/>
        </w:rPr>
        <w:t>Сухая Вязовка</w:t>
      </w:r>
      <w:r w:rsidR="00136BB5" w:rsidRPr="00CA110E">
        <w:rPr>
          <w:bCs/>
          <w:sz w:val="26"/>
          <w:szCs w:val="26"/>
        </w:rPr>
        <w:t xml:space="preserve"> </w:t>
      </w:r>
      <w:r w:rsidRPr="00CA110E">
        <w:rPr>
          <w:bCs/>
          <w:sz w:val="26"/>
          <w:szCs w:val="26"/>
        </w:rPr>
        <w:t xml:space="preserve">муниципального района Волжский Самарской области </w:t>
      </w:r>
      <w:r w:rsidR="00A608EA" w:rsidRPr="00CA110E">
        <w:rPr>
          <w:bCs/>
          <w:sz w:val="26"/>
          <w:szCs w:val="26"/>
        </w:rPr>
        <w:t xml:space="preserve">муниципального жилищного контроля </w:t>
      </w:r>
      <w:r w:rsidRPr="00CA110E">
        <w:rPr>
          <w:bCs/>
          <w:sz w:val="26"/>
          <w:szCs w:val="26"/>
        </w:rPr>
        <w:t>на 202</w:t>
      </w:r>
      <w:r w:rsidR="00EB23B5">
        <w:rPr>
          <w:bCs/>
          <w:sz w:val="26"/>
          <w:szCs w:val="26"/>
        </w:rPr>
        <w:t>3</w:t>
      </w:r>
      <w:r w:rsidRPr="00CA110E">
        <w:rPr>
          <w:bCs/>
          <w:sz w:val="26"/>
          <w:szCs w:val="26"/>
        </w:rPr>
        <w:t xml:space="preserve"> год</w:t>
      </w:r>
    </w:p>
    <w:p w:rsidR="007B1092" w:rsidRPr="00CA110E" w:rsidRDefault="007B1092" w:rsidP="007B1092">
      <w:pPr>
        <w:rPr>
          <w:sz w:val="26"/>
          <w:szCs w:val="26"/>
        </w:rPr>
      </w:pPr>
    </w:p>
    <w:p w:rsidR="00C80E72" w:rsidRPr="00CA110E" w:rsidRDefault="007B1092" w:rsidP="0035100E">
      <w:pPr>
        <w:spacing w:line="276" w:lineRule="auto"/>
        <w:ind w:firstLine="709"/>
        <w:jc w:val="both"/>
        <w:rPr>
          <w:b/>
          <w:sz w:val="26"/>
          <w:szCs w:val="26"/>
        </w:rPr>
      </w:pPr>
      <w:proofErr w:type="gramStart"/>
      <w:r w:rsidRPr="00CA110E">
        <w:rPr>
          <w:sz w:val="26"/>
          <w:szCs w:val="26"/>
        </w:rPr>
        <w:t>В соответствии со статьей 44 Федерального закона от 31.07.2020</w:t>
      </w:r>
      <w:r w:rsidR="002F1FD1" w:rsidRPr="00CA110E">
        <w:rPr>
          <w:sz w:val="26"/>
          <w:szCs w:val="26"/>
        </w:rPr>
        <w:t xml:space="preserve">         </w:t>
      </w:r>
      <w:r w:rsidRPr="00CA110E">
        <w:rPr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</w:t>
      </w:r>
      <w:r w:rsidRPr="00CA110E">
        <w:rPr>
          <w:sz w:val="26"/>
          <w:szCs w:val="26"/>
          <w:shd w:val="clear" w:color="auto" w:fill="FFFFFF"/>
        </w:rPr>
        <w:t>постановлением Правительства Российской Федерации от 25.06.2021 № 990</w:t>
      </w:r>
      <w:r w:rsidR="002F1FD1" w:rsidRPr="00CA110E">
        <w:rPr>
          <w:sz w:val="26"/>
          <w:szCs w:val="26"/>
          <w:shd w:val="clear" w:color="auto" w:fill="FFFFFF"/>
        </w:rPr>
        <w:t xml:space="preserve"> </w:t>
      </w:r>
      <w:r w:rsidRPr="00CA110E">
        <w:rPr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A110E">
        <w:rPr>
          <w:sz w:val="26"/>
          <w:szCs w:val="26"/>
        </w:rPr>
        <w:t xml:space="preserve">, Администрация сельского поселения </w:t>
      </w:r>
      <w:r w:rsidR="00C80E72" w:rsidRPr="00CA110E">
        <w:rPr>
          <w:sz w:val="26"/>
          <w:szCs w:val="26"/>
        </w:rPr>
        <w:t xml:space="preserve">Сухая Вязовка </w:t>
      </w:r>
      <w:r w:rsidRPr="00CA110E">
        <w:rPr>
          <w:sz w:val="26"/>
          <w:szCs w:val="26"/>
        </w:rPr>
        <w:t xml:space="preserve">муниципального района Волжский Самарской области </w:t>
      </w:r>
      <w:r w:rsidRPr="00CA110E">
        <w:rPr>
          <w:b/>
          <w:sz w:val="26"/>
          <w:szCs w:val="26"/>
        </w:rPr>
        <w:t>ПОСТАНОВЛЯЕТ:</w:t>
      </w:r>
      <w:proofErr w:type="gramEnd"/>
    </w:p>
    <w:p w:rsidR="007B1092" w:rsidRPr="00CA110E" w:rsidRDefault="007B1092" w:rsidP="0035100E">
      <w:pPr>
        <w:spacing w:line="276" w:lineRule="auto"/>
        <w:ind w:firstLine="708"/>
        <w:jc w:val="both"/>
        <w:rPr>
          <w:sz w:val="26"/>
          <w:szCs w:val="26"/>
        </w:rPr>
      </w:pPr>
      <w:r w:rsidRPr="00CA110E">
        <w:rPr>
          <w:sz w:val="26"/>
          <w:szCs w:val="26"/>
        </w:rPr>
        <w:t>1.Утвердить П</w:t>
      </w:r>
      <w:r w:rsidRPr="00CA110E">
        <w:rPr>
          <w:sz w:val="26"/>
          <w:szCs w:val="26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A608EA" w:rsidRPr="00CA110E">
        <w:rPr>
          <w:bCs/>
          <w:sz w:val="26"/>
          <w:szCs w:val="26"/>
          <w:shd w:val="clear" w:color="auto" w:fill="FFFFFF"/>
        </w:rPr>
        <w:t>при осуществлении</w:t>
      </w:r>
      <w:r w:rsidR="00A608EA" w:rsidRPr="00CA110E">
        <w:rPr>
          <w:bCs/>
          <w:sz w:val="26"/>
          <w:szCs w:val="26"/>
        </w:rPr>
        <w:t xml:space="preserve"> на территории сельского поселения </w:t>
      </w:r>
      <w:r w:rsidR="00A3730B" w:rsidRPr="00CA110E">
        <w:rPr>
          <w:bCs/>
          <w:sz w:val="26"/>
          <w:szCs w:val="26"/>
        </w:rPr>
        <w:t>Сухая Вязовка</w:t>
      </w:r>
      <w:r w:rsidR="00A608EA" w:rsidRPr="00CA110E">
        <w:rPr>
          <w:bCs/>
          <w:sz w:val="26"/>
          <w:szCs w:val="26"/>
        </w:rPr>
        <w:t xml:space="preserve"> муниципального района Волжский Самарской области муниципального жилищного контроля на 202</w:t>
      </w:r>
      <w:r w:rsidR="00EB23B5">
        <w:rPr>
          <w:bCs/>
          <w:sz w:val="26"/>
          <w:szCs w:val="26"/>
        </w:rPr>
        <w:t>3</w:t>
      </w:r>
      <w:r w:rsidR="00A608EA" w:rsidRPr="00CA110E">
        <w:rPr>
          <w:bCs/>
          <w:sz w:val="26"/>
          <w:szCs w:val="26"/>
        </w:rPr>
        <w:t xml:space="preserve"> год</w:t>
      </w:r>
      <w:r w:rsidR="002F1FD1" w:rsidRPr="00CA110E">
        <w:rPr>
          <w:bCs/>
          <w:sz w:val="26"/>
          <w:szCs w:val="26"/>
        </w:rPr>
        <w:t xml:space="preserve"> </w:t>
      </w:r>
      <w:r w:rsidRPr="00CA110E">
        <w:rPr>
          <w:sz w:val="26"/>
          <w:szCs w:val="26"/>
        </w:rPr>
        <w:t>согласно приложению.</w:t>
      </w:r>
      <w:r w:rsidR="002F1FD1" w:rsidRPr="00CA110E">
        <w:rPr>
          <w:sz w:val="26"/>
          <w:szCs w:val="26"/>
        </w:rPr>
        <w:t xml:space="preserve"> </w:t>
      </w:r>
    </w:p>
    <w:p w:rsidR="007B1092" w:rsidRPr="00CA110E" w:rsidRDefault="00C35629" w:rsidP="0035100E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B1092" w:rsidRPr="00CA110E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C35629" w:rsidRDefault="00C35629" w:rsidP="00C35629">
      <w:pPr>
        <w:pStyle w:val="s1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proofErr w:type="gramStart"/>
      <w:r>
        <w:rPr>
          <w:color w:val="000000" w:themeColor="text1"/>
          <w:sz w:val="26"/>
          <w:szCs w:val="26"/>
        </w:rPr>
        <w:t>Разместить</w:t>
      </w:r>
      <w:proofErr w:type="gramEnd"/>
      <w:r>
        <w:rPr>
          <w:color w:val="000000" w:themeColor="text1"/>
          <w:sz w:val="26"/>
          <w:szCs w:val="26"/>
        </w:rPr>
        <w:t xml:space="preserve"> настоящее Постановление на официальном сайте администрации сельского поселения </w:t>
      </w:r>
      <w:r>
        <w:rPr>
          <w:bCs/>
          <w:color w:val="000000" w:themeColor="text1"/>
          <w:sz w:val="26"/>
          <w:szCs w:val="26"/>
        </w:rPr>
        <w:t>Сухая Вязовка муниципального района Волжский Самарской области</w:t>
      </w:r>
      <w:r>
        <w:rPr>
          <w:color w:val="000000" w:themeColor="text1"/>
          <w:sz w:val="26"/>
          <w:szCs w:val="26"/>
        </w:rPr>
        <w:t xml:space="preserve"> в информационно-коммуникационной сети «Интернет» в разделе «Контрольно-надзорная деятельность», а также в вестнике «Вести сельского поселения Сухая Вязовка».</w:t>
      </w:r>
    </w:p>
    <w:p w:rsidR="00C35629" w:rsidRDefault="00C35629" w:rsidP="00C35629">
      <w:pPr>
        <w:tabs>
          <w:tab w:val="left" w:pos="709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B1092" w:rsidRPr="00CA110E" w:rsidRDefault="007B1092" w:rsidP="0035100E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</w:p>
    <w:p w:rsidR="0041706F" w:rsidRPr="00CA110E" w:rsidRDefault="0041706F" w:rsidP="0035100E">
      <w:pPr>
        <w:spacing w:line="276" w:lineRule="auto"/>
        <w:jc w:val="both"/>
        <w:rPr>
          <w:sz w:val="26"/>
          <w:szCs w:val="26"/>
        </w:rPr>
      </w:pPr>
      <w:r w:rsidRPr="00CA110E">
        <w:rPr>
          <w:sz w:val="26"/>
          <w:szCs w:val="26"/>
        </w:rPr>
        <w:t xml:space="preserve">Глава </w:t>
      </w:r>
    </w:p>
    <w:p w:rsidR="0041706F" w:rsidRPr="00CA110E" w:rsidRDefault="0041706F" w:rsidP="0035100E">
      <w:pPr>
        <w:spacing w:line="276" w:lineRule="auto"/>
        <w:rPr>
          <w:sz w:val="26"/>
          <w:szCs w:val="26"/>
        </w:rPr>
      </w:pPr>
      <w:r w:rsidRPr="00CA110E">
        <w:rPr>
          <w:sz w:val="26"/>
          <w:szCs w:val="26"/>
        </w:rPr>
        <w:t xml:space="preserve">сельского поселения Сухая Вязовка                                                                          муниципального района </w:t>
      </w:r>
      <w:proofErr w:type="gramStart"/>
      <w:r w:rsidRPr="00CA110E">
        <w:rPr>
          <w:sz w:val="26"/>
          <w:szCs w:val="26"/>
        </w:rPr>
        <w:t>Волжский</w:t>
      </w:r>
      <w:proofErr w:type="gramEnd"/>
    </w:p>
    <w:p w:rsidR="000950E4" w:rsidRDefault="0041706F" w:rsidP="000950E4">
      <w:pPr>
        <w:spacing w:line="276" w:lineRule="auto"/>
        <w:rPr>
          <w:rFonts w:eastAsia="Calibri"/>
          <w:sz w:val="26"/>
          <w:szCs w:val="26"/>
        </w:rPr>
      </w:pPr>
      <w:r w:rsidRPr="00CA110E">
        <w:rPr>
          <w:sz w:val="26"/>
          <w:szCs w:val="26"/>
        </w:rPr>
        <w:t xml:space="preserve">Самарской области                                        </w:t>
      </w:r>
      <w:r w:rsidR="00CA110E">
        <w:rPr>
          <w:sz w:val="26"/>
          <w:szCs w:val="26"/>
        </w:rPr>
        <w:t xml:space="preserve">           </w:t>
      </w:r>
      <w:r w:rsidR="008C4163">
        <w:rPr>
          <w:sz w:val="26"/>
          <w:szCs w:val="26"/>
        </w:rPr>
        <w:t xml:space="preserve"> </w:t>
      </w:r>
      <w:r w:rsidRPr="00CA110E">
        <w:rPr>
          <w:sz w:val="26"/>
          <w:szCs w:val="26"/>
        </w:rPr>
        <w:t xml:space="preserve">    </w:t>
      </w:r>
      <w:r w:rsidR="008C4163">
        <w:rPr>
          <w:sz w:val="26"/>
          <w:szCs w:val="26"/>
        </w:rPr>
        <w:t xml:space="preserve">                               </w:t>
      </w:r>
      <w:r w:rsidR="000950E4">
        <w:rPr>
          <w:sz w:val="26"/>
          <w:szCs w:val="26"/>
        </w:rPr>
        <w:t xml:space="preserve"> С.А. Петро</w:t>
      </w:r>
      <w:r w:rsidR="00A602A8">
        <w:rPr>
          <w:sz w:val="26"/>
          <w:szCs w:val="26"/>
        </w:rPr>
        <w:t>ва</w:t>
      </w:r>
    </w:p>
    <w:p w:rsidR="002F1FD1" w:rsidRPr="000950E4" w:rsidRDefault="002F1FD1" w:rsidP="000950E4">
      <w:pPr>
        <w:spacing w:line="276" w:lineRule="auto"/>
        <w:jc w:val="right"/>
        <w:rPr>
          <w:rFonts w:eastAsia="Calibri"/>
          <w:sz w:val="26"/>
          <w:szCs w:val="26"/>
        </w:rPr>
      </w:pPr>
      <w:r w:rsidRPr="00CC0CA0">
        <w:lastRenderedPageBreak/>
        <w:t>Приложение</w:t>
      </w:r>
    </w:p>
    <w:p w:rsidR="002F1FD1" w:rsidRPr="00CC0CA0" w:rsidRDefault="002F1FD1" w:rsidP="00AB1AD9">
      <w:pPr>
        <w:jc w:val="right"/>
      </w:pPr>
      <w:r w:rsidRPr="00CC0CA0">
        <w:t xml:space="preserve">                                                                                             к постановлению Администрации</w:t>
      </w:r>
    </w:p>
    <w:p w:rsidR="00136BB5" w:rsidRDefault="002F1FD1" w:rsidP="00CC0CA0">
      <w:pPr>
        <w:jc w:val="right"/>
        <w:rPr>
          <w:rFonts w:eastAsia="SimSun"/>
        </w:rPr>
      </w:pPr>
      <w:r w:rsidRPr="00CC0CA0">
        <w:rPr>
          <w:rFonts w:eastAsia="SimSun"/>
        </w:rPr>
        <w:t xml:space="preserve">                                                                                сельского поселения </w:t>
      </w:r>
      <w:r w:rsidR="0041706F" w:rsidRPr="00CC0CA0">
        <w:rPr>
          <w:rFonts w:eastAsia="SimSun"/>
        </w:rPr>
        <w:t xml:space="preserve">Сухая Вязовка </w:t>
      </w:r>
    </w:p>
    <w:p w:rsidR="002F1FD1" w:rsidRPr="00CC0CA0" w:rsidRDefault="00136BB5" w:rsidP="00CC0CA0">
      <w:pPr>
        <w:jc w:val="right"/>
        <w:rPr>
          <w:rFonts w:eastAsia="SimSun"/>
        </w:rPr>
      </w:pPr>
      <w:r>
        <w:rPr>
          <w:rFonts w:eastAsia="SimSun"/>
        </w:rPr>
        <w:t>от______________</w:t>
      </w:r>
      <w:r w:rsidR="002F1FD1" w:rsidRPr="00CC0CA0">
        <w:rPr>
          <w:rFonts w:eastAsia="SimSun"/>
        </w:rPr>
        <w:t>202</w:t>
      </w:r>
      <w:r w:rsidR="00EB23B5">
        <w:rPr>
          <w:rFonts w:eastAsia="SimSun"/>
        </w:rPr>
        <w:t>2</w:t>
      </w:r>
      <w:r w:rsidR="002F1FD1" w:rsidRPr="00CC0CA0">
        <w:rPr>
          <w:rFonts w:eastAsia="SimSun"/>
        </w:rPr>
        <w:t xml:space="preserve"> №</w:t>
      </w:r>
      <w:r>
        <w:rPr>
          <w:rFonts w:eastAsia="SimSun"/>
        </w:rPr>
        <w:t>______</w:t>
      </w:r>
    </w:p>
    <w:p w:rsidR="007B1092" w:rsidRDefault="007B1092" w:rsidP="002F1FD1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9803AC" w:rsidRPr="00FB1F6D" w:rsidRDefault="009803AC" w:rsidP="002F1FD1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2D3AFD" w:rsidRPr="002F1FD1" w:rsidRDefault="002D3AFD" w:rsidP="002D3AFD">
      <w:pPr>
        <w:jc w:val="center"/>
        <w:rPr>
          <w:b/>
          <w:sz w:val="28"/>
          <w:szCs w:val="28"/>
        </w:rPr>
      </w:pPr>
      <w:r w:rsidRPr="002F1FD1">
        <w:rPr>
          <w:b/>
          <w:sz w:val="28"/>
          <w:szCs w:val="28"/>
        </w:rPr>
        <w:t xml:space="preserve">Программа </w:t>
      </w:r>
      <w:r w:rsidRPr="002F1FD1">
        <w:rPr>
          <w:b/>
          <w:bCs/>
          <w:kern w:val="1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2F1FD1">
        <w:rPr>
          <w:b/>
          <w:sz w:val="28"/>
          <w:szCs w:val="28"/>
        </w:rPr>
        <w:t xml:space="preserve">в области муниципального </w:t>
      </w:r>
      <w:r w:rsidRPr="002F1FD1">
        <w:rPr>
          <w:b/>
          <w:sz w:val="28"/>
          <w:szCs w:val="28"/>
          <w:shd w:val="clear" w:color="auto" w:fill="FFFFFF"/>
        </w:rPr>
        <w:t xml:space="preserve">жилищного контроля на территории </w:t>
      </w:r>
      <w:r w:rsidR="002F1FD1">
        <w:rPr>
          <w:b/>
          <w:sz w:val="28"/>
          <w:szCs w:val="28"/>
          <w:shd w:val="clear" w:color="auto" w:fill="FFFFFF"/>
        </w:rPr>
        <w:t>с</w:t>
      </w:r>
      <w:r w:rsidRPr="002F1FD1">
        <w:rPr>
          <w:b/>
          <w:sz w:val="28"/>
          <w:szCs w:val="28"/>
          <w:shd w:val="clear" w:color="auto" w:fill="FFFFFF"/>
        </w:rPr>
        <w:t xml:space="preserve">ельского поселения </w:t>
      </w:r>
      <w:r w:rsidR="0041706F">
        <w:rPr>
          <w:b/>
          <w:sz w:val="28"/>
          <w:szCs w:val="28"/>
          <w:shd w:val="clear" w:color="auto" w:fill="FFFFFF"/>
        </w:rPr>
        <w:t xml:space="preserve">Сухая Вязовка </w:t>
      </w:r>
      <w:r w:rsidRPr="002F1FD1">
        <w:rPr>
          <w:b/>
          <w:sz w:val="28"/>
          <w:szCs w:val="28"/>
          <w:shd w:val="clear" w:color="auto" w:fill="FFFFFF"/>
        </w:rPr>
        <w:t>муниципального района Волжский Самарской области на 202</w:t>
      </w:r>
      <w:r w:rsidR="00EB23B5">
        <w:rPr>
          <w:b/>
          <w:sz w:val="28"/>
          <w:szCs w:val="28"/>
          <w:shd w:val="clear" w:color="auto" w:fill="FFFFFF"/>
        </w:rPr>
        <w:t>3</w:t>
      </w:r>
      <w:bookmarkStart w:id="0" w:name="_GoBack"/>
      <w:bookmarkEnd w:id="0"/>
      <w:r w:rsidRPr="002F1FD1">
        <w:rPr>
          <w:b/>
          <w:sz w:val="28"/>
          <w:szCs w:val="28"/>
          <w:shd w:val="clear" w:color="auto" w:fill="FFFFFF"/>
        </w:rPr>
        <w:t xml:space="preserve"> год</w:t>
      </w:r>
    </w:p>
    <w:p w:rsidR="002D3AFD" w:rsidRDefault="002D3AFD" w:rsidP="002D3AFD">
      <w:pPr>
        <w:jc w:val="center"/>
        <w:rPr>
          <w:sz w:val="28"/>
          <w:szCs w:val="28"/>
        </w:rPr>
      </w:pPr>
    </w:p>
    <w:p w:rsidR="00E50330" w:rsidRDefault="00E50330" w:rsidP="00E503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5469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D45469">
        <w:rPr>
          <w:sz w:val="28"/>
          <w:szCs w:val="28"/>
        </w:rPr>
        <w:t>муниципального жилищного контроля</w:t>
      </w:r>
      <w:r w:rsidRPr="00D45469">
        <w:rPr>
          <w:rFonts w:eastAsia="Calibri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D45469">
        <w:rPr>
          <w:sz w:val="28"/>
          <w:szCs w:val="28"/>
        </w:rPr>
        <w:t>муниципального жилищного контроля</w:t>
      </w:r>
      <w:r w:rsidRPr="00D45469">
        <w:rPr>
          <w:rFonts w:eastAsia="Calibri"/>
          <w:sz w:val="28"/>
          <w:szCs w:val="28"/>
          <w:lang w:eastAsia="en-US"/>
        </w:rPr>
        <w:t xml:space="preserve"> (далее – муниципальный контроль).</w:t>
      </w:r>
    </w:p>
    <w:p w:rsidR="00E50330" w:rsidRPr="00D45469" w:rsidRDefault="00E50330" w:rsidP="00E5033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0330" w:rsidRPr="00E50330" w:rsidRDefault="00E50330" w:rsidP="00E50330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D45469">
        <w:rPr>
          <w:rFonts w:eastAsia="Calibri"/>
          <w:b/>
          <w:sz w:val="28"/>
          <w:szCs w:val="28"/>
          <w:lang w:val="en-US" w:eastAsia="en-US"/>
        </w:rPr>
        <w:t>I</w:t>
      </w:r>
      <w:r w:rsidRPr="00D45469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Pr="00D45469">
        <w:rPr>
          <w:b/>
          <w:sz w:val="28"/>
          <w:szCs w:val="28"/>
        </w:rPr>
        <w:t>администрации муниципального района Волжский Самарской области</w:t>
      </w:r>
      <w:r w:rsidRPr="00D45469">
        <w:rPr>
          <w:rFonts w:eastAsia="Calibri"/>
          <w:b/>
          <w:sz w:val="28"/>
          <w:szCs w:val="28"/>
          <w:lang w:eastAsia="en-US"/>
        </w:rPr>
        <w:t xml:space="preserve">, </w:t>
      </w:r>
      <w:r w:rsidRPr="00E50330">
        <w:rPr>
          <w:rFonts w:eastAsia="Calibri"/>
          <w:b/>
          <w:sz w:val="28"/>
          <w:szCs w:val="28"/>
          <w:lang w:eastAsia="en-US"/>
        </w:rPr>
        <w:t>характеристика проблем, на решение которых направлена Программа</w:t>
      </w:r>
    </w:p>
    <w:p w:rsidR="00E50330" w:rsidRPr="00E50330" w:rsidRDefault="00E50330" w:rsidP="00E50330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E50330" w:rsidRPr="00E50330" w:rsidRDefault="00E50330" w:rsidP="00E5033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E50330" w:rsidRPr="00E50330" w:rsidRDefault="00E50330" w:rsidP="00E5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30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E50330">
        <w:rPr>
          <w:rFonts w:ascii="Times New Roman" w:hAnsi="Times New Roman" w:cs="Times New Roman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 Положения</w:t>
      </w:r>
      <w:bookmarkEnd w:id="1"/>
      <w:r w:rsidRPr="00E50330">
        <w:rPr>
          <w:rFonts w:ascii="Times New Roman" w:hAnsi="Times New Roman" w:cs="Times New Roman"/>
          <w:sz w:val="28"/>
          <w:szCs w:val="28"/>
        </w:rPr>
        <w:t xml:space="preserve"> о муниципальном жилищном контроле;</w:t>
      </w:r>
      <w:bookmarkEnd w:id="2"/>
    </w:p>
    <w:p w:rsidR="00E50330" w:rsidRPr="00E50330" w:rsidRDefault="00E50330" w:rsidP="00E5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30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 Положения о муниципальном жилищном контроле;</w:t>
      </w:r>
    </w:p>
    <w:p w:rsidR="00E50330" w:rsidRPr="00D45469" w:rsidRDefault="00E50330" w:rsidP="00E503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5469">
        <w:rPr>
          <w:sz w:val="28"/>
          <w:szCs w:val="28"/>
        </w:rPr>
        <w:t>3) жилые помещения муниципального жилищного фонда, общее имущество в многоквартирных домах,</w:t>
      </w:r>
      <w:r w:rsidRPr="00D45469">
        <w:t xml:space="preserve"> </w:t>
      </w:r>
      <w:r w:rsidRPr="00D45469">
        <w:rPr>
          <w:sz w:val="28"/>
          <w:szCs w:val="28"/>
        </w:rPr>
        <w:t>в которых есть жилые помещения муниципального жилищного фонда, и другие объекты, к которым предъявляются обязательные требования.</w:t>
      </w:r>
      <w:r w:rsidRPr="00D45469">
        <w:rPr>
          <w:rFonts w:eastAsia="Calibri"/>
          <w:sz w:val="28"/>
          <w:szCs w:val="28"/>
          <w:lang w:eastAsia="en-US"/>
        </w:rPr>
        <w:t xml:space="preserve"> </w:t>
      </w:r>
    </w:p>
    <w:p w:rsidR="00E50330" w:rsidRPr="00D45469" w:rsidRDefault="00E50330" w:rsidP="00E50330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D45469">
        <w:rPr>
          <w:sz w:val="28"/>
          <w:szCs w:val="28"/>
          <w:shd w:val="clear" w:color="auto" w:fill="FFFFFF"/>
        </w:rPr>
        <w:t>Согласно Положению на основании части 7 статьи 22 Федерального закона № 248-ФЗ система оценки и управления рисками при осуществлении муниципального жилищного контроля не применяется</w:t>
      </w:r>
      <w:r w:rsidRPr="00D45469">
        <w:rPr>
          <w:b/>
          <w:sz w:val="28"/>
          <w:szCs w:val="28"/>
          <w:shd w:val="clear" w:color="auto" w:fill="FFFFFF"/>
        </w:rPr>
        <w:t>.</w:t>
      </w:r>
    </w:p>
    <w:p w:rsidR="00E50330" w:rsidRPr="008C4163" w:rsidRDefault="00E50330" w:rsidP="008C416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1"/>
          <w:sz w:val="28"/>
          <w:szCs w:val="28"/>
        </w:rPr>
        <w:t xml:space="preserve">Проведённая </w:t>
      </w:r>
      <w:r w:rsidRPr="00890E3E">
        <w:rPr>
          <w:spacing w:val="1"/>
          <w:sz w:val="28"/>
          <w:szCs w:val="28"/>
        </w:rPr>
        <w:t xml:space="preserve">администрацией </w:t>
      </w:r>
      <w:r>
        <w:rPr>
          <w:spacing w:val="1"/>
          <w:sz w:val="28"/>
          <w:szCs w:val="28"/>
        </w:rPr>
        <w:t>работа</w:t>
      </w:r>
      <w:r w:rsidRPr="00AC5A6D">
        <w:rPr>
          <w:rFonts w:eastAsia="Calibri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</w:t>
      </w: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AC5A6D">
        <w:rPr>
          <w:rFonts w:eastAsia="Calibri"/>
          <w:sz w:val="28"/>
          <w:szCs w:val="28"/>
          <w:lang w:eastAsia="en-US"/>
        </w:rPr>
        <w:t xml:space="preserve"> </w:t>
      </w:r>
      <w:r w:rsidR="008C4163">
        <w:rPr>
          <w:rFonts w:eastAsia="Calibri"/>
          <w:sz w:val="28"/>
          <w:szCs w:val="28"/>
          <w:lang w:eastAsia="en-US"/>
        </w:rPr>
        <w:t>обязательных требований</w:t>
      </w:r>
    </w:p>
    <w:p w:rsidR="00E50330" w:rsidRPr="00D45469" w:rsidRDefault="00E50330" w:rsidP="00E5033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5469">
        <w:rPr>
          <w:rFonts w:eastAsia="Calibri"/>
          <w:b/>
          <w:sz w:val="28"/>
          <w:szCs w:val="28"/>
          <w:lang w:val="en-US" w:eastAsia="en-US"/>
        </w:rPr>
        <w:lastRenderedPageBreak/>
        <w:t>II</w:t>
      </w:r>
      <w:r w:rsidRPr="00D45469">
        <w:rPr>
          <w:rFonts w:eastAsia="Calibri"/>
          <w:b/>
          <w:sz w:val="28"/>
          <w:szCs w:val="28"/>
          <w:lang w:eastAsia="en-US"/>
        </w:rPr>
        <w:t>.</w:t>
      </w:r>
      <w:r w:rsidRPr="00D45469">
        <w:rPr>
          <w:b/>
        </w:rPr>
        <w:t xml:space="preserve"> </w:t>
      </w:r>
      <w:r w:rsidRPr="00D45469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E50330" w:rsidRPr="00D45469" w:rsidRDefault="00E50330" w:rsidP="00E5033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50330" w:rsidRPr="00D45469" w:rsidRDefault="00E50330" w:rsidP="00E503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5469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50330" w:rsidRPr="00D45469" w:rsidRDefault="00E50330" w:rsidP="00E50330">
      <w:pPr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 </w:t>
      </w:r>
      <w:r w:rsidRPr="00D45469">
        <w:rPr>
          <w:rStyle w:val="a9"/>
          <w:i w:val="0"/>
          <w:sz w:val="28"/>
          <w:szCs w:val="28"/>
        </w:rPr>
        <w:t>муниципального жилищного контроля</w:t>
      </w:r>
      <w:r w:rsidRPr="00D45469">
        <w:rPr>
          <w:rFonts w:eastAsia="Calibri"/>
          <w:sz w:val="28"/>
          <w:szCs w:val="28"/>
        </w:rPr>
        <w:t>;</w:t>
      </w:r>
    </w:p>
    <w:p w:rsidR="00E50330" w:rsidRPr="00D45469" w:rsidRDefault="00E50330" w:rsidP="00E50330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D45469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Pr="00D45469">
        <w:rPr>
          <w:sz w:val="28"/>
          <w:szCs w:val="28"/>
        </w:rPr>
        <w:t>охраняемым законом ценностям по</w:t>
      </w:r>
      <w:r w:rsidRPr="00D45469">
        <w:rPr>
          <w:rFonts w:eastAsia="Calibri"/>
          <w:sz w:val="28"/>
          <w:szCs w:val="28"/>
        </w:rPr>
        <w:t xml:space="preserve"> </w:t>
      </w:r>
      <w:r w:rsidRPr="00D45469">
        <w:rPr>
          <w:rStyle w:val="a9"/>
          <w:i w:val="0"/>
          <w:sz w:val="28"/>
          <w:szCs w:val="28"/>
        </w:rPr>
        <w:t xml:space="preserve">муниципальному жилищного контролю </w:t>
      </w:r>
      <w:r w:rsidRPr="00D45469">
        <w:rPr>
          <w:rFonts w:eastAsia="Calibri"/>
          <w:sz w:val="28"/>
          <w:szCs w:val="28"/>
        </w:rPr>
        <w:t>вследствие нарушений обязательных требований;</w:t>
      </w:r>
      <w:proofErr w:type="gramEnd"/>
    </w:p>
    <w:p w:rsidR="00E50330" w:rsidRPr="00D45469" w:rsidRDefault="00E50330" w:rsidP="00E50330">
      <w:pPr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50330" w:rsidRPr="00D45469" w:rsidRDefault="00E50330" w:rsidP="00E50330">
      <w:pPr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50330" w:rsidRPr="00D45469" w:rsidRDefault="00E50330" w:rsidP="00E50330">
      <w:pPr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50330" w:rsidRPr="00D45469" w:rsidRDefault="00E50330" w:rsidP="00E503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5469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50330" w:rsidRPr="00D45469" w:rsidRDefault="00E50330" w:rsidP="00E50330">
      <w:pPr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 xml:space="preserve">- оценка возможной угрозы причинения, либо причинения вреда (ущерба) </w:t>
      </w:r>
      <w:r w:rsidRPr="00D45469">
        <w:rPr>
          <w:sz w:val="28"/>
          <w:szCs w:val="28"/>
        </w:rPr>
        <w:t>охраняемым законом ценностям по</w:t>
      </w:r>
      <w:r w:rsidRPr="00D45469">
        <w:rPr>
          <w:rFonts w:eastAsia="Calibri"/>
          <w:sz w:val="28"/>
          <w:szCs w:val="28"/>
        </w:rPr>
        <w:t xml:space="preserve"> </w:t>
      </w:r>
      <w:r w:rsidRPr="00D45469">
        <w:rPr>
          <w:rStyle w:val="a9"/>
          <w:i w:val="0"/>
          <w:sz w:val="28"/>
          <w:szCs w:val="28"/>
        </w:rPr>
        <w:t>муниципальному жилищному контролю</w:t>
      </w:r>
      <w:r w:rsidRPr="00D45469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E50330" w:rsidRPr="00D45469" w:rsidRDefault="00E50330" w:rsidP="00E50330">
      <w:pPr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E50330" w:rsidRPr="00D45469" w:rsidRDefault="00E50330" w:rsidP="00E50330">
      <w:pPr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50330" w:rsidRPr="00D45469" w:rsidRDefault="00E50330" w:rsidP="00E50330">
      <w:pPr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50330" w:rsidRPr="00D45469" w:rsidRDefault="00E50330" w:rsidP="00E50330">
      <w:pPr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50330" w:rsidRPr="00D45469" w:rsidRDefault="00E50330" w:rsidP="00E50330">
      <w:pPr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50330" w:rsidRPr="00D45469" w:rsidRDefault="00E50330" w:rsidP="00E50330">
      <w:pPr>
        <w:ind w:firstLine="567"/>
        <w:jc w:val="both"/>
        <w:rPr>
          <w:rFonts w:eastAsia="Calibri"/>
          <w:sz w:val="28"/>
          <w:szCs w:val="28"/>
        </w:rPr>
      </w:pPr>
      <w:r w:rsidRPr="00D45469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E50330" w:rsidRDefault="00E50330" w:rsidP="00E50330">
      <w:pPr>
        <w:rPr>
          <w:b/>
          <w:bCs/>
          <w:sz w:val="28"/>
          <w:szCs w:val="28"/>
          <w:highlight w:val="green"/>
        </w:rPr>
      </w:pPr>
    </w:p>
    <w:p w:rsidR="00E50330" w:rsidRDefault="00E50330" w:rsidP="00E50330">
      <w:pPr>
        <w:rPr>
          <w:b/>
          <w:bCs/>
          <w:sz w:val="28"/>
          <w:szCs w:val="28"/>
          <w:highlight w:val="green"/>
        </w:rPr>
      </w:pPr>
    </w:p>
    <w:p w:rsidR="00E50330" w:rsidRDefault="00E50330" w:rsidP="00E50330">
      <w:pPr>
        <w:rPr>
          <w:b/>
          <w:bCs/>
          <w:sz w:val="28"/>
          <w:szCs w:val="28"/>
          <w:highlight w:val="green"/>
        </w:rPr>
      </w:pPr>
    </w:p>
    <w:p w:rsidR="00E50330" w:rsidRDefault="00E50330" w:rsidP="00E50330">
      <w:pPr>
        <w:rPr>
          <w:b/>
          <w:bCs/>
          <w:sz w:val="28"/>
          <w:szCs w:val="28"/>
          <w:highlight w:val="green"/>
        </w:rPr>
      </w:pPr>
    </w:p>
    <w:p w:rsidR="00E50330" w:rsidRDefault="00E50330" w:rsidP="00E50330">
      <w:pPr>
        <w:rPr>
          <w:b/>
          <w:bCs/>
          <w:sz w:val="28"/>
          <w:szCs w:val="28"/>
          <w:highlight w:val="green"/>
        </w:rPr>
      </w:pPr>
    </w:p>
    <w:p w:rsidR="00E50330" w:rsidRPr="00D45469" w:rsidRDefault="00E50330" w:rsidP="00E50330">
      <w:pPr>
        <w:rPr>
          <w:b/>
          <w:bCs/>
          <w:sz w:val="28"/>
          <w:szCs w:val="28"/>
          <w:highlight w:val="green"/>
        </w:rPr>
      </w:pPr>
    </w:p>
    <w:p w:rsidR="00E50330" w:rsidRPr="00D45469" w:rsidRDefault="00E50330" w:rsidP="00E50330">
      <w:pPr>
        <w:jc w:val="center"/>
        <w:rPr>
          <w:b/>
          <w:bCs/>
          <w:sz w:val="28"/>
          <w:szCs w:val="28"/>
        </w:rPr>
      </w:pPr>
      <w:r w:rsidRPr="00D45469">
        <w:rPr>
          <w:b/>
          <w:bCs/>
          <w:sz w:val="28"/>
          <w:szCs w:val="28"/>
        </w:rPr>
        <w:lastRenderedPageBreak/>
        <w:t>III. Перечень профилактических мероприятий, сроки</w:t>
      </w:r>
    </w:p>
    <w:p w:rsidR="00E50330" w:rsidRPr="00D45469" w:rsidRDefault="00E50330" w:rsidP="00E50330">
      <w:pPr>
        <w:ind w:firstLine="567"/>
        <w:jc w:val="center"/>
        <w:rPr>
          <w:b/>
          <w:bCs/>
          <w:sz w:val="28"/>
          <w:szCs w:val="28"/>
        </w:rPr>
      </w:pPr>
      <w:r w:rsidRPr="00D45469">
        <w:rPr>
          <w:b/>
          <w:bCs/>
          <w:sz w:val="28"/>
          <w:szCs w:val="28"/>
        </w:rPr>
        <w:t>(периодичность) их проведения</w:t>
      </w:r>
    </w:p>
    <w:p w:rsidR="00E50330" w:rsidRPr="00D45469" w:rsidRDefault="00E50330" w:rsidP="00E50330">
      <w:pPr>
        <w:ind w:firstLine="567"/>
        <w:jc w:val="center"/>
        <w:rPr>
          <w:b/>
          <w:bCs/>
          <w:sz w:val="28"/>
          <w:szCs w:val="28"/>
        </w:rPr>
      </w:pPr>
    </w:p>
    <w:p w:rsidR="00E50330" w:rsidRPr="00E50330" w:rsidRDefault="00E50330" w:rsidP="00E50330">
      <w:pPr>
        <w:ind w:firstLine="567"/>
        <w:jc w:val="both"/>
        <w:rPr>
          <w:sz w:val="28"/>
          <w:szCs w:val="28"/>
        </w:rPr>
      </w:pPr>
      <w:r w:rsidRPr="00D45469">
        <w:rPr>
          <w:sz w:val="28"/>
          <w:szCs w:val="28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</w:t>
      </w:r>
      <w:r w:rsidRPr="00E50330">
        <w:rPr>
          <w:sz w:val="28"/>
          <w:szCs w:val="28"/>
        </w:rPr>
        <w:t xml:space="preserve">профилактические мероприятия: </w:t>
      </w:r>
    </w:p>
    <w:p w:rsidR="00E50330" w:rsidRPr="00E50330" w:rsidRDefault="00E50330" w:rsidP="00E5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30">
        <w:rPr>
          <w:rFonts w:ascii="Times New Roman" w:hAnsi="Times New Roman" w:cs="Times New Roman"/>
          <w:sz w:val="28"/>
          <w:szCs w:val="28"/>
        </w:rPr>
        <w:t>1.1) информирование;</w:t>
      </w:r>
    </w:p>
    <w:p w:rsidR="00E50330" w:rsidRPr="00E50330" w:rsidRDefault="00E50330" w:rsidP="00E5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30">
        <w:rPr>
          <w:rFonts w:ascii="Times New Roman" w:hAnsi="Times New Roman" w:cs="Times New Roman"/>
          <w:sz w:val="28"/>
          <w:szCs w:val="28"/>
        </w:rPr>
        <w:t>1.2) обобщение правоприменительной практики;</w:t>
      </w:r>
    </w:p>
    <w:p w:rsidR="00E50330" w:rsidRPr="00E50330" w:rsidRDefault="00E50330" w:rsidP="00E5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30">
        <w:rPr>
          <w:rFonts w:ascii="Times New Roman" w:hAnsi="Times New Roman" w:cs="Times New Roman"/>
          <w:sz w:val="28"/>
          <w:szCs w:val="28"/>
        </w:rPr>
        <w:t>1.3) объявление предостережений;</w:t>
      </w:r>
    </w:p>
    <w:p w:rsidR="00E50330" w:rsidRPr="00E50330" w:rsidRDefault="00E50330" w:rsidP="00E5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30">
        <w:rPr>
          <w:rFonts w:ascii="Times New Roman" w:hAnsi="Times New Roman" w:cs="Times New Roman"/>
          <w:sz w:val="28"/>
          <w:szCs w:val="28"/>
        </w:rPr>
        <w:t>1.4) консультирование.</w:t>
      </w:r>
    </w:p>
    <w:p w:rsidR="00E50330" w:rsidRPr="00E50330" w:rsidRDefault="00E50330" w:rsidP="00E5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30">
        <w:rPr>
          <w:rFonts w:ascii="Times New Roman" w:hAnsi="Times New Roman" w:cs="Times New Roman"/>
          <w:sz w:val="28"/>
          <w:szCs w:val="28"/>
        </w:rPr>
        <w:t>Меры стимулирования добросовестности само обследование и профилактический визит в качестве профилактический мероприятий Положением не установлены.</w:t>
      </w:r>
    </w:p>
    <w:p w:rsidR="00E50330" w:rsidRPr="00D45469" w:rsidRDefault="00E50330" w:rsidP="00E50330">
      <w:pPr>
        <w:ind w:firstLine="567"/>
        <w:jc w:val="both"/>
        <w:rPr>
          <w:sz w:val="28"/>
          <w:szCs w:val="28"/>
        </w:rPr>
      </w:pPr>
      <w:r w:rsidRPr="00D45469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E50330" w:rsidRPr="00D45469" w:rsidRDefault="00E50330" w:rsidP="00E50330">
      <w:pPr>
        <w:ind w:firstLine="567"/>
        <w:jc w:val="both"/>
        <w:rPr>
          <w:i/>
          <w:sz w:val="28"/>
          <w:szCs w:val="28"/>
        </w:rPr>
      </w:pPr>
    </w:p>
    <w:p w:rsidR="00E50330" w:rsidRPr="00D45469" w:rsidRDefault="00E50330" w:rsidP="00E5033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5469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50330" w:rsidRPr="00D45469" w:rsidRDefault="00E50330" w:rsidP="00E50330">
      <w:pPr>
        <w:jc w:val="both"/>
        <w:rPr>
          <w:rFonts w:eastAsia="Calibri"/>
          <w:sz w:val="28"/>
          <w:szCs w:val="28"/>
          <w:lang w:eastAsia="en-US"/>
        </w:rPr>
      </w:pPr>
    </w:p>
    <w:p w:rsidR="00E50330" w:rsidRPr="00D45469" w:rsidRDefault="00E50330" w:rsidP="00E50330">
      <w:pPr>
        <w:ind w:firstLine="709"/>
        <w:jc w:val="both"/>
        <w:rPr>
          <w:rStyle w:val="a9"/>
          <w:i w:val="0"/>
          <w:sz w:val="28"/>
          <w:szCs w:val="28"/>
        </w:rPr>
      </w:pPr>
      <w:r w:rsidRPr="00D45469">
        <w:rPr>
          <w:rStyle w:val="a9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50330" w:rsidRPr="00E50330" w:rsidRDefault="00E50330" w:rsidP="00E50330">
      <w:pPr>
        <w:pStyle w:val="pboth"/>
        <w:spacing w:before="0" w:after="0"/>
        <w:ind w:firstLine="709"/>
        <w:jc w:val="both"/>
        <w:rPr>
          <w:sz w:val="28"/>
          <w:szCs w:val="28"/>
        </w:rPr>
      </w:pPr>
      <w:r w:rsidRPr="00D45469">
        <w:rPr>
          <w:rStyle w:val="a9"/>
          <w:i w:val="0"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 </w:t>
      </w:r>
      <w:r w:rsidRPr="00E50330">
        <w:rPr>
          <w:sz w:val="28"/>
          <w:szCs w:val="28"/>
          <w:shd w:val="clear" w:color="auto" w:fill="FFFFFF"/>
        </w:rPr>
        <w:t>не менее 90 % от общего количества контролируемых лиц</w:t>
      </w:r>
      <w:r w:rsidRPr="00E50330">
        <w:rPr>
          <w:sz w:val="28"/>
          <w:szCs w:val="28"/>
        </w:rPr>
        <w:t>.</w:t>
      </w:r>
    </w:p>
    <w:p w:rsidR="00E50330" w:rsidRPr="00D45469" w:rsidRDefault="00E50330" w:rsidP="00E50330">
      <w:pPr>
        <w:ind w:firstLine="709"/>
        <w:jc w:val="both"/>
        <w:rPr>
          <w:rStyle w:val="a9"/>
          <w:i w:val="0"/>
          <w:sz w:val="28"/>
          <w:szCs w:val="28"/>
        </w:rPr>
      </w:pPr>
      <w:r w:rsidRPr="00D45469">
        <w:rPr>
          <w:rStyle w:val="a9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50330" w:rsidRPr="00DC306B" w:rsidRDefault="00E50330" w:rsidP="00E50330">
      <w:pPr>
        <w:ind w:firstLine="709"/>
        <w:jc w:val="both"/>
        <w:rPr>
          <w:rStyle w:val="a9"/>
          <w:i w:val="0"/>
          <w:sz w:val="28"/>
          <w:szCs w:val="28"/>
        </w:rPr>
      </w:pPr>
      <w:r w:rsidRPr="00D45469">
        <w:rPr>
          <w:rStyle w:val="a9"/>
          <w:i w:val="0"/>
          <w:sz w:val="28"/>
          <w:szCs w:val="28"/>
        </w:rPr>
        <w:t>б)</w:t>
      </w:r>
      <w:r w:rsidRPr="00D45469">
        <w:rPr>
          <w:rStyle w:val="a9"/>
          <w:sz w:val="28"/>
          <w:szCs w:val="28"/>
        </w:rPr>
        <w:t xml:space="preserve"> </w:t>
      </w:r>
      <w:r w:rsidRPr="00DC306B">
        <w:rPr>
          <w:rStyle w:val="a9"/>
          <w:i w:val="0"/>
          <w:sz w:val="28"/>
          <w:szCs w:val="28"/>
        </w:rPr>
        <w:t xml:space="preserve">доля профилактических мероприятий в объеме контрольных мероприятий - </w:t>
      </w:r>
      <w:r>
        <w:rPr>
          <w:sz w:val="28"/>
          <w:szCs w:val="28"/>
          <w:shd w:val="clear" w:color="auto" w:fill="FFFFFF"/>
        </w:rPr>
        <w:t>не менее 100 %.</w:t>
      </w:r>
    </w:p>
    <w:p w:rsidR="00E50330" w:rsidRPr="00DC306B" w:rsidRDefault="00E50330" w:rsidP="00E50330">
      <w:pPr>
        <w:ind w:firstLine="709"/>
        <w:jc w:val="both"/>
        <w:rPr>
          <w:rStyle w:val="a9"/>
          <w:i w:val="0"/>
          <w:sz w:val="28"/>
          <w:szCs w:val="28"/>
        </w:rPr>
      </w:pPr>
      <w:r w:rsidRPr="00DC306B">
        <w:rPr>
          <w:rStyle w:val="a9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E50330" w:rsidRPr="00D45469" w:rsidRDefault="00E50330" w:rsidP="00E5033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45469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E50330" w:rsidRPr="00D45469" w:rsidRDefault="00E50330" w:rsidP="00E5033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50330" w:rsidRDefault="00E50330" w:rsidP="00E5033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50330" w:rsidRDefault="00E50330" w:rsidP="00E5033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50330" w:rsidRDefault="00E50330" w:rsidP="00E5033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50330" w:rsidRPr="00D45469" w:rsidRDefault="00E50330" w:rsidP="00E5033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50330" w:rsidRPr="008C4163" w:rsidRDefault="00E50330" w:rsidP="00E50330">
      <w:pPr>
        <w:jc w:val="right"/>
        <w:rPr>
          <w:bCs/>
        </w:rPr>
      </w:pPr>
      <w:r w:rsidRPr="008C4163">
        <w:rPr>
          <w:bCs/>
        </w:rPr>
        <w:lastRenderedPageBreak/>
        <w:t>Приложение к Программе</w:t>
      </w:r>
    </w:p>
    <w:p w:rsidR="00E50330" w:rsidRPr="00D45469" w:rsidRDefault="00E50330" w:rsidP="00E50330">
      <w:pPr>
        <w:rPr>
          <w:b/>
          <w:bCs/>
          <w:sz w:val="28"/>
          <w:szCs w:val="28"/>
        </w:rPr>
      </w:pPr>
    </w:p>
    <w:p w:rsidR="00E50330" w:rsidRPr="00D45469" w:rsidRDefault="00E50330" w:rsidP="00E50330">
      <w:pPr>
        <w:jc w:val="center"/>
        <w:rPr>
          <w:b/>
          <w:bCs/>
          <w:sz w:val="28"/>
          <w:szCs w:val="28"/>
        </w:rPr>
      </w:pPr>
      <w:r w:rsidRPr="00D45469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E50330" w:rsidRPr="00D45469" w:rsidRDefault="00E50330" w:rsidP="00E50330">
      <w:pPr>
        <w:jc w:val="center"/>
        <w:rPr>
          <w:b/>
          <w:bCs/>
          <w:sz w:val="28"/>
          <w:szCs w:val="28"/>
        </w:rPr>
      </w:pPr>
      <w:r w:rsidRPr="00D45469">
        <w:rPr>
          <w:b/>
          <w:bCs/>
          <w:sz w:val="28"/>
          <w:szCs w:val="28"/>
        </w:rPr>
        <w:t>сроки (периодичность) их проведения</w:t>
      </w:r>
    </w:p>
    <w:p w:rsidR="00E50330" w:rsidRPr="00D45469" w:rsidRDefault="00E50330" w:rsidP="00E50330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021"/>
        <w:gridCol w:w="3260"/>
        <w:gridCol w:w="2552"/>
        <w:gridCol w:w="1701"/>
      </w:tblGrid>
      <w:tr w:rsidR="00E50330" w:rsidRPr="00D45469" w:rsidTr="00277C18">
        <w:trPr>
          <w:trHeight w:val="12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30" w:rsidRPr="00D45469" w:rsidRDefault="00E50330" w:rsidP="00277C18">
            <w:pPr>
              <w:pStyle w:val="Default"/>
              <w:jc w:val="center"/>
              <w:rPr>
                <w:rFonts w:eastAsia="Calibri" w:cs="Times New Roman"/>
                <w:color w:val="auto"/>
                <w:sz w:val="22"/>
                <w:szCs w:val="22"/>
              </w:rPr>
            </w:pPr>
            <w:r w:rsidRPr="00D45469">
              <w:rPr>
                <w:rFonts w:eastAsia="Calibri" w:cs="Times New Roman"/>
                <w:color w:val="auto"/>
                <w:sz w:val="22"/>
                <w:szCs w:val="22"/>
              </w:rPr>
              <w:t>№</w:t>
            </w:r>
          </w:p>
          <w:p w:rsidR="00E50330" w:rsidRPr="00D45469" w:rsidRDefault="00E50330" w:rsidP="00277C18">
            <w:pPr>
              <w:pStyle w:val="Default"/>
              <w:jc w:val="center"/>
              <w:rPr>
                <w:rFonts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30" w:rsidRPr="00D45469" w:rsidRDefault="00E50330" w:rsidP="00277C18">
            <w:pPr>
              <w:jc w:val="center"/>
              <w:rPr>
                <w:rFonts w:eastAsia="Calibri"/>
              </w:rPr>
            </w:pPr>
            <w:r w:rsidRPr="00D45469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30" w:rsidRPr="00D45469" w:rsidRDefault="00E50330" w:rsidP="00277C18">
            <w:pPr>
              <w:ind w:firstLine="36"/>
              <w:jc w:val="center"/>
              <w:rPr>
                <w:rFonts w:eastAsia="Calibri"/>
              </w:rPr>
            </w:pPr>
            <w:r w:rsidRPr="00D45469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0" w:rsidRPr="00D45469" w:rsidRDefault="00E50330" w:rsidP="00277C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5469">
              <w:rPr>
                <w:b/>
                <w:sz w:val="22"/>
                <w:szCs w:val="22"/>
              </w:rPr>
              <w:t xml:space="preserve">Подразделение и (или) должностные лица администрации муниципального района </w:t>
            </w:r>
            <w:proofErr w:type="gramStart"/>
            <w:r w:rsidRPr="00D45469">
              <w:rPr>
                <w:b/>
                <w:sz w:val="22"/>
                <w:szCs w:val="22"/>
              </w:rPr>
              <w:t>Волжский</w:t>
            </w:r>
            <w:proofErr w:type="gramEnd"/>
            <w:r w:rsidRPr="00D45469">
              <w:rPr>
                <w:b/>
                <w:sz w:val="22"/>
                <w:szCs w:val="22"/>
              </w:rPr>
              <w:t xml:space="preserve"> Самарской области, ответственные за реализацию мероприятия</w:t>
            </w:r>
          </w:p>
          <w:p w:rsidR="00E50330" w:rsidRPr="00D45469" w:rsidRDefault="00E50330" w:rsidP="00277C1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30" w:rsidRPr="00D45469" w:rsidRDefault="00E50330" w:rsidP="00277C18">
            <w:pPr>
              <w:jc w:val="center"/>
              <w:rPr>
                <w:rFonts w:eastAsia="Calibri"/>
              </w:rPr>
            </w:pPr>
            <w:r w:rsidRPr="00D45469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E50330" w:rsidRPr="00D45469" w:rsidTr="00277C18">
        <w:trPr>
          <w:trHeight w:val="200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30" w:rsidRPr="00D45469" w:rsidRDefault="00E50330" w:rsidP="00277C18">
            <w:pPr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1.</w:t>
            </w:r>
          </w:p>
          <w:p w:rsidR="00E50330" w:rsidRPr="00D45469" w:rsidRDefault="00E50330" w:rsidP="00277C18">
            <w:pPr>
              <w:jc w:val="both"/>
              <w:rPr>
                <w:rFonts w:eastAsia="Calibri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30" w:rsidRPr="00D45469" w:rsidRDefault="00E50330" w:rsidP="00277C18">
            <w:pPr>
              <w:ind w:firstLine="8"/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30" w:rsidRPr="00D45469" w:rsidRDefault="00E50330" w:rsidP="00277C18">
            <w:pPr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30" w:rsidRPr="00D45469" w:rsidRDefault="00753825" w:rsidP="00277C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30" w:rsidRPr="00D45469" w:rsidRDefault="00E50330" w:rsidP="00277C18">
            <w:pPr>
              <w:jc w:val="center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E50330" w:rsidRPr="00D45469" w:rsidTr="00277C18">
        <w:trPr>
          <w:trHeight w:val="14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330" w:rsidRPr="00D45469" w:rsidRDefault="00E50330" w:rsidP="00277C18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330" w:rsidRPr="00D45469" w:rsidRDefault="00E50330" w:rsidP="00277C18">
            <w:pPr>
              <w:pStyle w:val="Default"/>
              <w:rPr>
                <w:rFonts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30" w:rsidRPr="00D45469" w:rsidRDefault="00E50330" w:rsidP="00277C18">
            <w:pPr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 xml:space="preserve">Публикация </w:t>
            </w:r>
            <w:proofErr w:type="gramStart"/>
            <w:r w:rsidRPr="00D45469">
              <w:rPr>
                <w:rFonts w:eastAsia="Calibri"/>
                <w:sz w:val="22"/>
                <w:szCs w:val="22"/>
              </w:rPr>
              <w:t xml:space="preserve">на сайте руководств по соблюдению обязательных требований в сфере </w:t>
            </w:r>
            <w:r w:rsidRPr="00D45469">
              <w:rPr>
                <w:rStyle w:val="a9"/>
                <w:i w:val="0"/>
                <w:sz w:val="22"/>
                <w:szCs w:val="22"/>
              </w:rPr>
              <w:t>муниципального жилищного контроля</w:t>
            </w:r>
            <w:r w:rsidRPr="00D45469">
              <w:rPr>
                <w:rFonts w:eastAsia="Calibri"/>
                <w:sz w:val="22"/>
                <w:szCs w:val="22"/>
              </w:rPr>
              <w:t xml:space="preserve"> при направлении их в адрес</w:t>
            </w:r>
            <w:proofErr w:type="gramEnd"/>
            <w:r w:rsidRPr="00D45469">
              <w:rPr>
                <w:rFonts w:eastAsia="Calibri"/>
                <w:sz w:val="22"/>
                <w:szCs w:val="22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30" w:rsidRPr="00D45469" w:rsidRDefault="00753825" w:rsidP="00277C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30" w:rsidRPr="00D45469" w:rsidRDefault="00E50330" w:rsidP="00277C18">
            <w:pPr>
              <w:jc w:val="center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E50330" w:rsidRPr="00D45469" w:rsidTr="00277C18">
        <w:trPr>
          <w:trHeight w:val="176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30" w:rsidRPr="00D45469" w:rsidRDefault="00E50330" w:rsidP="00277C18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30" w:rsidRPr="00D45469" w:rsidRDefault="00E50330" w:rsidP="00277C18">
            <w:pPr>
              <w:jc w:val="both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30" w:rsidRPr="00D45469" w:rsidRDefault="00E50330" w:rsidP="00277C1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45469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 о нормативно-правовых актов, содержащих обязательные требования, оценка соблюдения которых является предметом осуществления муниципального жилищного контроля</w:t>
            </w:r>
            <w:proofErr w:type="gramEnd"/>
          </w:p>
          <w:p w:rsidR="00E50330" w:rsidRPr="00D45469" w:rsidRDefault="00E50330" w:rsidP="00277C18">
            <w:pPr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330" w:rsidRPr="00D45469" w:rsidRDefault="00753825" w:rsidP="00277C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30" w:rsidRPr="00D45469" w:rsidRDefault="00E50330" w:rsidP="00277C18">
            <w:pPr>
              <w:jc w:val="center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E50330" w:rsidRPr="00D45469" w:rsidTr="00277C18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30" w:rsidRPr="00D45469" w:rsidRDefault="00E50330" w:rsidP="00277C18">
            <w:pPr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330" w:rsidRPr="00D45469" w:rsidRDefault="00E50330" w:rsidP="00277C18">
            <w:pPr>
              <w:ind w:firstLine="34"/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330" w:rsidRPr="00D45469" w:rsidRDefault="00E50330" w:rsidP="00277C18">
            <w:pPr>
              <w:autoSpaceDE w:val="0"/>
              <w:autoSpaceDN w:val="0"/>
              <w:adjustRightInd w:val="0"/>
              <w:jc w:val="both"/>
            </w:pPr>
            <w:r w:rsidRPr="00D45469">
              <w:rPr>
                <w:rFonts w:eastAsia="Calibri"/>
                <w:sz w:val="22"/>
                <w:szCs w:val="22"/>
              </w:rPr>
              <w:t>Обобщение и анализ правоприменительной практики контрольно-надзорной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D45469">
              <w:rPr>
                <w:sz w:val="22"/>
                <w:szCs w:val="22"/>
              </w:rPr>
              <w:t>оклада о правоприменительной практике на официальном сайте Администрации в срок, не превышающий 5 рабочих дней со дня утверждения доклада.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330" w:rsidRPr="00D45469" w:rsidRDefault="00753825" w:rsidP="00277C1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30" w:rsidRPr="00D45469" w:rsidRDefault="00E50330" w:rsidP="00277C18">
            <w:pPr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E50330" w:rsidRPr="00D45469" w:rsidTr="00277C18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30" w:rsidRPr="00D45469" w:rsidRDefault="00E50330" w:rsidP="00277C18">
            <w:pPr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30" w:rsidRPr="00D45469" w:rsidRDefault="00E50330" w:rsidP="00277C18">
            <w:pPr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30" w:rsidRPr="00D45469" w:rsidRDefault="00E50330" w:rsidP="00277C1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30" w:rsidRPr="00D45469" w:rsidRDefault="00753825" w:rsidP="00277C18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30" w:rsidRPr="00D45469" w:rsidRDefault="00E50330" w:rsidP="00277C1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E50330" w:rsidRPr="00D45469" w:rsidRDefault="00E50330" w:rsidP="00277C18">
            <w:pPr>
              <w:rPr>
                <w:rFonts w:eastAsia="Calibri"/>
              </w:rPr>
            </w:pPr>
          </w:p>
        </w:tc>
      </w:tr>
      <w:tr w:rsidR="00E50330" w:rsidRPr="00D45469" w:rsidTr="00277C18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30" w:rsidRPr="00D45469" w:rsidRDefault="00E50330" w:rsidP="00277C18">
            <w:pPr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30" w:rsidRPr="00D45469" w:rsidRDefault="00E50330" w:rsidP="00277C18">
            <w:pPr>
              <w:ind w:firstLine="34"/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30" w:rsidRPr="00D45469" w:rsidRDefault="00E50330" w:rsidP="00277C18">
            <w:pPr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 xml:space="preserve">Проведение должностными лицами администрации </w:t>
            </w:r>
            <w:r w:rsidR="009B3528">
              <w:rPr>
                <w:rFonts w:eastAsia="Calibri"/>
                <w:sz w:val="22"/>
                <w:szCs w:val="22"/>
              </w:rPr>
              <w:t>сельского поселения Сухая Вязовка</w:t>
            </w:r>
          </w:p>
          <w:p w:rsidR="00E50330" w:rsidRPr="00D45469" w:rsidRDefault="00E50330" w:rsidP="00277C18">
            <w:pPr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муниципального района</w:t>
            </w:r>
          </w:p>
          <w:p w:rsidR="00E50330" w:rsidRPr="00D45469" w:rsidRDefault="00E50330" w:rsidP="00277C18">
            <w:pPr>
              <w:jc w:val="both"/>
              <w:rPr>
                <w:rFonts w:eastAsia="Calibri"/>
              </w:rPr>
            </w:pPr>
            <w:proofErr w:type="gramStart"/>
            <w:r w:rsidRPr="00D45469">
              <w:rPr>
                <w:rFonts w:eastAsia="Calibri"/>
                <w:sz w:val="22"/>
                <w:szCs w:val="22"/>
              </w:rPr>
              <w:t>Волжский</w:t>
            </w:r>
            <w:proofErr w:type="gramEnd"/>
            <w:r w:rsidRPr="00D45469">
              <w:rPr>
                <w:rFonts w:eastAsia="Calibri"/>
                <w:sz w:val="22"/>
                <w:szCs w:val="22"/>
              </w:rPr>
              <w:t xml:space="preserve"> Самарской области консультаций по вопросам муниципального жилищного контроля.</w:t>
            </w:r>
          </w:p>
          <w:p w:rsidR="00E50330" w:rsidRPr="00D45469" w:rsidRDefault="00E50330" w:rsidP="00277C18">
            <w:pPr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</w:t>
            </w:r>
            <w:r w:rsidRPr="008C4163">
              <w:rPr>
                <w:rFonts w:eastAsia="Calibri"/>
                <w:sz w:val="22"/>
                <w:szCs w:val="22"/>
              </w:rPr>
              <w:t xml:space="preserve">, установленном Федеральным </w:t>
            </w:r>
            <w:hyperlink r:id="rId8" w:history="1">
              <w:r w:rsidRPr="008C4163">
                <w:rPr>
                  <w:rStyle w:val="a8"/>
                  <w:rFonts w:eastAsia="Calibri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 w:rsidRPr="00D45469">
              <w:rPr>
                <w:rFonts w:eastAsia="Calibri"/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30" w:rsidRPr="00D45469" w:rsidRDefault="00753825" w:rsidP="00277C18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330" w:rsidRPr="00D45469" w:rsidRDefault="00E50330" w:rsidP="00277C1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45469">
              <w:rPr>
                <w:rFonts w:eastAsia="Calibri"/>
                <w:sz w:val="22"/>
                <w:szCs w:val="22"/>
              </w:rPr>
              <w:t>В течение года (при наличии оснований, при обращении лица, нуждающегося в консультировании)</w:t>
            </w:r>
          </w:p>
          <w:p w:rsidR="00E50330" w:rsidRPr="00D45469" w:rsidRDefault="00E50330" w:rsidP="00277C1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2D3AFD" w:rsidRDefault="002D3AFD" w:rsidP="00E50330">
      <w:pPr>
        <w:pStyle w:val="Default"/>
        <w:jc w:val="both"/>
        <w:rPr>
          <w:b/>
          <w:sz w:val="28"/>
          <w:szCs w:val="28"/>
        </w:rPr>
      </w:pPr>
    </w:p>
    <w:sectPr w:rsidR="002D3AFD" w:rsidSect="00C9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E1" w:rsidRDefault="00E530E1" w:rsidP="007B1092">
      <w:r>
        <w:separator/>
      </w:r>
    </w:p>
  </w:endnote>
  <w:endnote w:type="continuationSeparator" w:id="0">
    <w:p w:rsidR="00E530E1" w:rsidRDefault="00E530E1" w:rsidP="007B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44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E1" w:rsidRDefault="00E530E1" w:rsidP="007B1092">
      <w:r>
        <w:separator/>
      </w:r>
    </w:p>
  </w:footnote>
  <w:footnote w:type="continuationSeparator" w:id="0">
    <w:p w:rsidR="00E530E1" w:rsidRDefault="00E530E1" w:rsidP="007B1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092"/>
    <w:rsid w:val="000250C6"/>
    <w:rsid w:val="0005603F"/>
    <w:rsid w:val="00070899"/>
    <w:rsid w:val="000950E4"/>
    <w:rsid w:val="00104ED1"/>
    <w:rsid w:val="00136BB5"/>
    <w:rsid w:val="001434C0"/>
    <w:rsid w:val="00164C4E"/>
    <w:rsid w:val="001A2B7E"/>
    <w:rsid w:val="001D38E0"/>
    <w:rsid w:val="0025256C"/>
    <w:rsid w:val="002D3AFD"/>
    <w:rsid w:val="002F1FD1"/>
    <w:rsid w:val="0035100E"/>
    <w:rsid w:val="003C4797"/>
    <w:rsid w:val="0041706F"/>
    <w:rsid w:val="0046398A"/>
    <w:rsid w:val="0049778A"/>
    <w:rsid w:val="004F34C3"/>
    <w:rsid w:val="00572E27"/>
    <w:rsid w:val="00635B1D"/>
    <w:rsid w:val="00693FF2"/>
    <w:rsid w:val="00750D68"/>
    <w:rsid w:val="00752009"/>
    <w:rsid w:val="00753825"/>
    <w:rsid w:val="007B1092"/>
    <w:rsid w:val="007B7F9F"/>
    <w:rsid w:val="007C675C"/>
    <w:rsid w:val="008C4163"/>
    <w:rsid w:val="00905385"/>
    <w:rsid w:val="009803AC"/>
    <w:rsid w:val="009B3528"/>
    <w:rsid w:val="00A3730B"/>
    <w:rsid w:val="00A602A8"/>
    <w:rsid w:val="00A608EA"/>
    <w:rsid w:val="00AA51DB"/>
    <w:rsid w:val="00AB1AD9"/>
    <w:rsid w:val="00B4177A"/>
    <w:rsid w:val="00C230F3"/>
    <w:rsid w:val="00C35629"/>
    <w:rsid w:val="00C80E72"/>
    <w:rsid w:val="00C91700"/>
    <w:rsid w:val="00CA110E"/>
    <w:rsid w:val="00CC0CA0"/>
    <w:rsid w:val="00CF5E92"/>
    <w:rsid w:val="00E03D3D"/>
    <w:rsid w:val="00E50330"/>
    <w:rsid w:val="00E530E1"/>
    <w:rsid w:val="00EB23B5"/>
    <w:rsid w:val="00FB1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1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7B1092"/>
    <w:rPr>
      <w:lang w:eastAsia="ru-RU"/>
    </w:rPr>
  </w:style>
  <w:style w:type="paragraph" w:styleId="20">
    <w:name w:val="Body Text 2"/>
    <w:basedOn w:val="a"/>
    <w:link w:val="2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styleId="a8">
    <w:name w:val="Hyperlink"/>
    <w:rsid w:val="002D3AFD"/>
    <w:rPr>
      <w:color w:val="000080"/>
      <w:u w:val="single"/>
    </w:rPr>
  </w:style>
  <w:style w:type="paragraph" w:customStyle="1" w:styleId="Default">
    <w:name w:val="Default"/>
    <w:rsid w:val="002D3AFD"/>
    <w:pPr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hi-IN" w:bidi="hi-IN"/>
    </w:rPr>
  </w:style>
  <w:style w:type="paragraph" w:customStyle="1" w:styleId="pboth">
    <w:name w:val="pboth"/>
    <w:basedOn w:val="a"/>
    <w:rsid w:val="002D3AFD"/>
    <w:pPr>
      <w:spacing w:before="28" w:after="100"/>
    </w:pPr>
    <w:rPr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F1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rsid w:val="00E50330"/>
    <w:rPr>
      <w:rFonts w:ascii="Arial" w:eastAsia="Times New Roman" w:hAnsi="Arial" w:cs="Arial"/>
      <w:sz w:val="20"/>
      <w:szCs w:val="20"/>
      <w:lang w:eastAsia="zh-CN"/>
    </w:rPr>
  </w:style>
  <w:style w:type="character" w:styleId="a9">
    <w:name w:val="Emphasis"/>
    <w:qFormat/>
    <w:rsid w:val="00E503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7B1092"/>
    <w:rPr>
      <w:lang w:eastAsia="ru-RU"/>
    </w:rPr>
  </w:style>
  <w:style w:type="paragraph" w:styleId="20">
    <w:name w:val="Body Text 2"/>
    <w:basedOn w:val="a"/>
    <w:link w:val="2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styleId="a8">
    <w:name w:val="Hyperlink"/>
    <w:rsid w:val="002D3AFD"/>
    <w:rPr>
      <w:color w:val="000080"/>
      <w:u w:val="single"/>
    </w:rPr>
  </w:style>
  <w:style w:type="paragraph" w:customStyle="1" w:styleId="Default">
    <w:name w:val="Default"/>
    <w:rsid w:val="002D3AFD"/>
    <w:pPr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hi-IN" w:bidi="hi-IN"/>
    </w:rPr>
  </w:style>
  <w:style w:type="paragraph" w:customStyle="1" w:styleId="pboth">
    <w:name w:val="pboth"/>
    <w:basedOn w:val="a"/>
    <w:rsid w:val="002D3AFD"/>
    <w:pPr>
      <w:spacing w:before="28" w:after="100"/>
    </w:pPr>
    <w:rPr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Ольга Попова</cp:lastModifiedBy>
  <cp:revision>29</cp:revision>
  <cp:lastPrinted>2021-12-10T08:14:00Z</cp:lastPrinted>
  <dcterms:created xsi:type="dcterms:W3CDTF">2021-10-01T06:54:00Z</dcterms:created>
  <dcterms:modified xsi:type="dcterms:W3CDTF">2022-10-04T05:22:00Z</dcterms:modified>
</cp:coreProperties>
</file>