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4" w:rsidRPr="00957374" w:rsidRDefault="00957374" w:rsidP="007E4B3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957374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proofErr w:type="gramEnd"/>
      <w:r w:rsidRPr="009573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 О Е К Т </w:t>
      </w:r>
    </w:p>
    <w:p w:rsidR="00957374" w:rsidRDefault="00957374" w:rsidP="007E4B3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4B39" w:rsidRPr="00763F54" w:rsidRDefault="007E4B39" w:rsidP="007E4B3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73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549E35" wp14:editId="7D463A3B">
            <wp:extent cx="1080000" cy="1080000"/>
            <wp:effectExtent l="0" t="0" r="0" b="0"/>
            <wp:docPr id="1" name="Рисунок 1" descr="Описание: 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й\Desktop\63_syxajavjazovka_g.gif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C0" w:rsidRPr="002808C0" w:rsidRDefault="002808C0" w:rsidP="0075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A" w:rsidRPr="007E4B39" w:rsidRDefault="002808C0" w:rsidP="007E4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</w:t>
      </w:r>
      <w:r w:rsidR="0075090A"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Сухая Вязовка</w:t>
      </w: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75090A"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="0075090A"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75090A" w:rsidRPr="007E4B39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2808C0" w:rsidRPr="007E4B39" w:rsidRDefault="002808C0" w:rsidP="00750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08C0" w:rsidRPr="007E4B39" w:rsidRDefault="00BB438D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</w:t>
      </w:r>
      <w:r w:rsidR="002808C0"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  созыва</w:t>
      </w:r>
    </w:p>
    <w:p w:rsidR="002808C0" w:rsidRPr="007E4B39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7E4B39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Pr="002808C0" w:rsidRDefault="007E4B39" w:rsidP="007E4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</w:t>
      </w:r>
      <w:r w:rsidR="0095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9265D5" w:rsidRDefault="00DA6011"/>
    <w:p w:rsidR="002808C0" w:rsidRPr="007E4B39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Об установлении земельного налога на террито</w:t>
      </w:r>
      <w:r w:rsidR="0075090A"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рии сельского поселения Сухая Вязовка</w:t>
      </w:r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</w:t>
      </w:r>
      <w:proofErr w:type="gramStart"/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Волжский</w:t>
      </w:r>
      <w:proofErr w:type="gramEnd"/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08C0" w:rsidRPr="007E4B39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</w:t>
      </w:r>
      <w:r w:rsidR="00897208"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</w:t>
      </w:r>
      <w:r w:rsidR="007E4B39"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</w:t>
      </w:r>
      <w:r w:rsidR="00BB438D"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08C0" w:rsidRPr="007E4B39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7E4B39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7038EC" w:rsidRDefault="002808C0" w:rsidP="007038EC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E4B39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</w:t>
      </w:r>
      <w:r w:rsidR="007E4B39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Федерального закона №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(положений законодательных актов) Российской Федерации», Федерального 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03.08.2018 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334-ФЗ «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52 части первой и часть вторую Налогового кодекса Российской Федерации»,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Собрание </w:t>
      </w:r>
      <w:r w:rsidR="00DA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сельского поселения 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0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7E4B39" w:rsidRDefault="002808C0" w:rsidP="00D778D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на 20</w:t>
      </w:r>
      <w:r w:rsidR="0089720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порядок и сроки уплаты налога за земли, находящиеся в пределах границ сельского поседения 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Default="002808C0" w:rsidP="00E654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земельного налога признаются 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физические лица, обладающие земельными участками, признаваемые объектом налогообложения в соответствии с</w:t>
      </w:r>
      <w:r w:rsidR="00D6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389 </w:t>
      </w:r>
      <w:r w:rsidR="00BB58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</w:t>
      </w:r>
      <w:r w:rsidR="00D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 w:rsidR="000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на праве собственности, праве 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постоянного (бессрочного) пользования или праве пожизненного наследуемого владения в пределах границ сельского поселения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C42" w:rsidRDefault="002808C0" w:rsidP="007F781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земельные участки, расположенные в преде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границ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F8" w:rsidRDefault="002808C0" w:rsidP="00CA56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база:</w:t>
      </w:r>
    </w:p>
    <w:p w:rsidR="00E654F8" w:rsidRPr="00E654F8" w:rsidRDefault="00E654F8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A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</w:t>
      </w: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каждого земельного</w:t>
      </w:r>
    </w:p>
    <w:p w:rsidR="00E654F8" w:rsidRPr="00E654F8" w:rsidRDefault="002808C0" w:rsidP="00E654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75090A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его кадастровая стоимость</w:t>
      </w: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года,</w:t>
      </w:r>
      <w:r w:rsidR="0075090A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налоговым периодом</w:t>
      </w: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F8" w:rsidRDefault="002808C0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654F8" w:rsidRDefault="002808C0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</w:t>
      </w:r>
      <w:r w:rsidR="0078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41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654F8" w:rsidRDefault="002808C0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E654F8" w:rsidRDefault="002808C0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808C0" w:rsidRPr="007E4B39" w:rsidRDefault="00E654F8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A5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размерах, не превышающих:</w:t>
      </w:r>
    </w:p>
    <w:p w:rsidR="002808C0" w:rsidRPr="007E4B39" w:rsidRDefault="002808C0" w:rsidP="00D778D3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 земельных участков:</w:t>
      </w:r>
    </w:p>
    <w:p w:rsidR="002808C0" w:rsidRPr="007E4B39" w:rsidRDefault="00D778D3" w:rsidP="00D778D3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08C0" w:rsidRPr="007E4B39" w:rsidRDefault="00D778D3" w:rsidP="00D778D3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08C0" w:rsidRPr="007E4B39" w:rsidRDefault="00D778D3" w:rsidP="00D778D3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654F8" w:rsidRDefault="00D778D3" w:rsidP="00D778D3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808C0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654F8" w:rsidRDefault="002808C0" w:rsidP="00E654F8">
      <w:pPr>
        <w:pStyle w:val="a3"/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778D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процента в отношении прочих земельных участков.</w:t>
      </w:r>
    </w:p>
    <w:p w:rsidR="005B4DC3" w:rsidRDefault="002808C0" w:rsidP="005B4DC3">
      <w:pPr>
        <w:pStyle w:val="a3"/>
        <w:shd w:val="clear" w:color="auto" w:fill="FFFFFF"/>
        <w:tabs>
          <w:tab w:val="num" w:pos="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5B4DC3" w:rsidRPr="005B4DC3" w:rsidRDefault="005B4DC3" w:rsidP="005B4D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Отчетными периодами для </w:t>
      </w:r>
      <w:r w:rsidRPr="005B4DC3">
        <w:rPr>
          <w:rFonts w:ascii="Times New Roman" w:hAnsi="Times New Roman" w:cs="Times New Roman"/>
          <w:sz w:val="28"/>
          <w:szCs w:val="28"/>
        </w:rPr>
        <w:t>организаций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физических лиц,</w:t>
      </w:r>
      <w:r w:rsidRPr="005B4DC3">
        <w:rPr>
          <w:rFonts w:ascii="Times New Roman" w:hAnsi="Times New Roman" w:cs="Times New Roman"/>
          <w:sz w:val="28"/>
          <w:szCs w:val="28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имеющих в собственности земельные участки, </w:t>
      </w:r>
      <w:r w:rsidRPr="005B4DC3">
        <w:rPr>
          <w:rFonts w:ascii="Times New Roman" w:hAnsi="Times New Roman" w:cs="Times New Roman"/>
          <w:sz w:val="28"/>
          <w:szCs w:val="28"/>
        </w:rPr>
        <w:t>являющимися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</w:rPr>
        <w:t>объектом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Волжского района, установлены в </w:t>
      </w:r>
      <w:r w:rsidRPr="005B4DC3">
        <w:rPr>
          <w:rFonts w:ascii="Times New Roman" w:hAnsi="Times New Roman" w:cs="Times New Roman"/>
          <w:sz w:val="28"/>
          <w:szCs w:val="28"/>
        </w:rPr>
        <w:t>соответствии со статьями 391 и 395 Налогового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</w:rPr>
        <w:t>К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>одекса Российской федерации.</w:t>
      </w:r>
    </w:p>
    <w:p w:rsidR="00A65374" w:rsidRDefault="0075090A" w:rsidP="00A653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78D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70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</w:t>
      </w:r>
      <w:r w:rsidR="00E654F8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физических лиц, имеющих в</w:t>
      </w:r>
      <w:r w:rsid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0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земельные участки, являющиеся объектом налогообложения на территории Волжского района, установлены в соответствии со статьями 391 и  395 Налогового Кодекса Р</w:t>
      </w:r>
      <w:r w:rsidR="00073687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77370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208" w:rsidRPr="007E4B39" w:rsidRDefault="00897208" w:rsidP="00A653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освобождаются от налогообложения следующие организации и физические лица: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сельского поселения Сухая Вязовка; 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организаций муниципального района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участков, предназначенных для проектирования</w:t>
      </w:r>
      <w:r w:rsidRPr="007E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строительства социально-значимых объектов и коммунальной инфраструктуры; 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 xml:space="preserve">граждане, имеющие на иждивении троих или более детей в возрасте до 18 лет, а при </w:t>
      </w:r>
      <w:proofErr w:type="gramStart"/>
      <w:r w:rsidRPr="007E4B39">
        <w:rPr>
          <w:rFonts w:ascii="Times New Roman" w:eastAsia="Calibri" w:hAnsi="Times New Roman" w:cs="Times New Roman"/>
          <w:sz w:val="28"/>
          <w:szCs w:val="28"/>
        </w:rPr>
        <w:t>обучении по</w:t>
      </w:r>
      <w:proofErr w:type="gramEnd"/>
      <w:r w:rsidRPr="007E4B39">
        <w:rPr>
          <w:rFonts w:ascii="Times New Roman" w:eastAsia="Calibri" w:hAnsi="Times New Roman" w:cs="Times New Roman"/>
          <w:sz w:val="28"/>
          <w:szCs w:val="28"/>
        </w:rPr>
        <w:t xml:space="preserve">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>граждане, имеющие на иждивении ребенка-инвалида в возрасте до 18 лет;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>дети-сироты в возрасте до 18 лет;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 xml:space="preserve">дети, оставшиеся без попечения родителей, в возрасте до 18 лет; 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B39">
        <w:rPr>
          <w:rFonts w:ascii="Times New Roman" w:eastAsia="Calibri" w:hAnsi="Times New Roman" w:cs="Times New Roman"/>
          <w:sz w:val="28"/>
          <w:szCs w:val="28"/>
        </w:rPr>
        <w:t>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  <w:proofErr w:type="gramEnd"/>
    </w:p>
    <w:p w:rsidR="00897208" w:rsidRPr="007E4B39" w:rsidRDefault="00897208" w:rsidP="005B09DC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>лица, достигшие 80-летнего возраста;</w:t>
      </w:r>
    </w:p>
    <w:p w:rsidR="00897208" w:rsidRPr="007E4B39" w:rsidRDefault="00897208" w:rsidP="005B09DC">
      <w:pPr>
        <w:pStyle w:val="a3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Налоговая льгота в виде уменьшения налоговой базы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применяется в отношении следующей категории налогоплательщиков:</w:t>
      </w:r>
    </w:p>
    <w:p w:rsidR="00897208" w:rsidRPr="007E4B39" w:rsidRDefault="00D778D3" w:rsidP="00D778D3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hAnsi="Times New Roman" w:cs="Times New Roman"/>
          <w:sz w:val="28"/>
          <w:szCs w:val="28"/>
        </w:rPr>
        <w:t xml:space="preserve">   </w:t>
      </w:r>
      <w:r w:rsidR="00D845A5" w:rsidRPr="007E4B39">
        <w:rPr>
          <w:rFonts w:ascii="Times New Roman" w:hAnsi="Times New Roman" w:cs="Times New Roman"/>
          <w:sz w:val="28"/>
          <w:szCs w:val="28"/>
        </w:rPr>
        <w:t>пенсионерам</w:t>
      </w:r>
      <w:r w:rsidR="00897208" w:rsidRPr="007E4B39">
        <w:rPr>
          <w:rFonts w:ascii="Times New Roman" w:hAnsi="Times New Roman" w:cs="Times New Roman"/>
          <w:sz w:val="28"/>
          <w:szCs w:val="28"/>
        </w:rPr>
        <w:t>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женщины);</w:t>
      </w:r>
    </w:p>
    <w:p w:rsidR="00897208" w:rsidRPr="007E4B39" w:rsidRDefault="00D778D3" w:rsidP="00D778D3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845A5" w:rsidRPr="007E4B39">
        <w:rPr>
          <w:rFonts w:ascii="Times New Roman" w:hAnsi="Times New Roman" w:cs="Times New Roman"/>
          <w:sz w:val="28"/>
          <w:szCs w:val="28"/>
        </w:rPr>
        <w:t>физическим</w:t>
      </w:r>
      <w:r w:rsidR="00897208" w:rsidRPr="007E4B39">
        <w:rPr>
          <w:rFonts w:ascii="Times New Roman" w:hAnsi="Times New Roman" w:cs="Times New Roman"/>
          <w:sz w:val="28"/>
          <w:szCs w:val="28"/>
        </w:rPr>
        <w:t xml:space="preserve"> лиц</w:t>
      </w:r>
      <w:r w:rsidR="00D845A5" w:rsidRPr="007E4B39">
        <w:rPr>
          <w:rFonts w:ascii="Times New Roman" w:hAnsi="Times New Roman" w:cs="Times New Roman"/>
          <w:sz w:val="28"/>
          <w:szCs w:val="28"/>
        </w:rPr>
        <w:t>ам</w:t>
      </w:r>
      <w:r w:rsidR="00897208" w:rsidRPr="007E4B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7208" w:rsidRPr="007E4B3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897208" w:rsidRPr="007E4B39">
        <w:rPr>
          <w:rFonts w:ascii="Times New Roman" w:hAnsi="Times New Roman" w:cs="Times New Roman"/>
          <w:sz w:val="28"/>
          <w:szCs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31.12.2019 года.</w:t>
      </w:r>
    </w:p>
    <w:p w:rsidR="00897208" w:rsidRPr="007E4B39" w:rsidRDefault="00897208" w:rsidP="00D778D3">
      <w:pPr>
        <w:pStyle w:val="a3"/>
        <w:shd w:val="clear" w:color="auto" w:fill="FFFFFF"/>
        <w:tabs>
          <w:tab w:val="num" w:pos="0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08" w:rsidRPr="007E4B39" w:rsidRDefault="00897208" w:rsidP="00D778D3">
      <w:pPr>
        <w:pStyle w:val="a3"/>
        <w:shd w:val="clear" w:color="auto" w:fill="FFFFFF"/>
        <w:tabs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ab/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участков, неиспользуемых  в предпринимательской деятельности.</w:t>
      </w:r>
    </w:p>
    <w:p w:rsidR="0075090A" w:rsidRPr="007E4B39" w:rsidRDefault="00D778D3" w:rsidP="00D778D3">
      <w:pPr>
        <w:tabs>
          <w:tab w:val="num" w:pos="0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="0089720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право на льготы, самостоятельно ежегодно, </w:t>
      </w:r>
      <w:proofErr w:type="gramStart"/>
      <w:r w:rsidR="0089720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необходимые документы</w:t>
      </w:r>
      <w:proofErr w:type="gramEnd"/>
      <w:r w:rsidR="0089720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в срок до 1 октября года, являющегося налоговым периодом</w:t>
      </w:r>
      <w:r w:rsidR="0077370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08C0" w:rsidRPr="00650EE8" w:rsidRDefault="00773703" w:rsidP="00E654F8">
      <w:pPr>
        <w:shd w:val="clear" w:color="auto" w:fill="FFFFFF"/>
        <w:tabs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778D3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–</w:t>
      </w:r>
      <w:r w:rsidR="00691D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808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</w:t>
      </w:r>
      <w:r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доли налоговой базы</w:t>
      </w:r>
      <w:r w:rsidR="002808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650EE8" w:rsidRDefault="00773703" w:rsidP="00E654F8">
      <w:pPr>
        <w:shd w:val="clear" w:color="auto" w:fill="FFFFFF"/>
        <w:tabs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778D3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сроки уплаты платежей по земельному налогу:</w:t>
      </w:r>
    </w:p>
    <w:p w:rsidR="002808C0" w:rsidRPr="00440D32" w:rsidRDefault="00897208" w:rsidP="00440D32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993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–</w:t>
      </w:r>
      <w:r w:rsidR="00691D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F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C0" w:rsidRPr="004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2808C0" w:rsidRPr="007E4B39" w:rsidRDefault="002808C0" w:rsidP="00D778D3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993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по итогам налогового периода не позднее 1 февраля года, следующего за истекшим налоговым периодом.</w:t>
      </w:r>
    </w:p>
    <w:p w:rsidR="002808C0" w:rsidRPr="007E4B39" w:rsidRDefault="002808C0" w:rsidP="00E654F8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— физическими лицами в срок не позднее 1 декабря года, следующего за истекшим налоговым периодом</w:t>
      </w:r>
      <w:r w:rsidR="0077370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8D3" w:rsidRPr="007E4B39" w:rsidRDefault="002808C0" w:rsidP="00E654F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наследуемом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месяц прекращения указанных прав.</w:t>
      </w:r>
    </w:p>
    <w:p w:rsidR="00DB6D48" w:rsidRDefault="002808C0" w:rsidP="005B09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</w:t>
      </w:r>
      <w:r w:rsidR="00F2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статьёй 389</w:t>
      </w:r>
      <w:r w:rsidR="0019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1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</w:t>
      </w:r>
      <w:r w:rsidR="00F2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263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B6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A434E8" w:rsidRDefault="00DB6D48" w:rsidP="005B09DC">
      <w:pPr>
        <w:shd w:val="clear" w:color="auto" w:fill="FFFFFF"/>
        <w:tabs>
          <w:tab w:val="num" w:pos="720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08C0" w:rsidRP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2808C0" w:rsidRP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2808C0" w:rsidRP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="002808C0" w:rsidRP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и авансовые платежи по налогу уплачиваются в бюд</w:t>
      </w:r>
      <w:r w:rsidR="0077370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земельных участков, признаваемых объектом налогообложения в соответствии </w:t>
      </w:r>
      <w:r w:rsidR="00A434E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</w:t>
      </w:r>
      <w:r w:rsidR="00A434E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вводится в действие на террито</w:t>
      </w:r>
      <w:r w:rsidR="0077370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2E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3703" w:rsidRPr="007E4B39" w:rsidRDefault="00773703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«Вести сельского поселения Сухая Вязовка» и на официальном сайте администрации сельского поселения Сухая Вязовка.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2E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3703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73703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773703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773703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</w:p>
    <w:p w:rsidR="002808C0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</w:t>
      </w:r>
      <w:r w:rsid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="002C57C9"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Н.А. </w:t>
      </w:r>
      <w:proofErr w:type="spellStart"/>
      <w:r w:rsidR="002C57C9"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Ганусевич</w:t>
      </w:r>
      <w:proofErr w:type="spellEnd"/>
    </w:p>
    <w:p w:rsidR="00D778D3" w:rsidRPr="007E4B39" w:rsidRDefault="00D778D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778D3" w:rsidRPr="007E4B39" w:rsidRDefault="00D778D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778D3" w:rsidRPr="007E4B39" w:rsidRDefault="00D778D3" w:rsidP="00D778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 Сухая Вязовка</w:t>
      </w:r>
    </w:p>
    <w:p w:rsidR="00D778D3" w:rsidRPr="007E4B39" w:rsidRDefault="00D778D3" w:rsidP="00D778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D778D3" w:rsidRPr="007E4B39" w:rsidRDefault="00D778D3" w:rsidP="00D778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</w:t>
      </w:r>
      <w:r w:rsid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С.А. Петрова</w:t>
      </w:r>
    </w:p>
    <w:p w:rsidR="00D778D3" w:rsidRPr="007E4B39" w:rsidRDefault="007E4B39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sectPr w:rsidR="00D778D3" w:rsidRPr="007E4B39" w:rsidSect="00A434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E9"/>
    <w:multiLevelType w:val="hybridMultilevel"/>
    <w:tmpl w:val="823A8A26"/>
    <w:lvl w:ilvl="0" w:tplc="B108186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C03FF"/>
    <w:multiLevelType w:val="multilevel"/>
    <w:tmpl w:val="7B18EE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7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61FE9"/>
    <w:multiLevelType w:val="hybridMultilevel"/>
    <w:tmpl w:val="E7D2160C"/>
    <w:lvl w:ilvl="0" w:tplc="B108186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C04C00"/>
    <w:multiLevelType w:val="hybridMultilevel"/>
    <w:tmpl w:val="C270F278"/>
    <w:lvl w:ilvl="0" w:tplc="04190011">
      <w:start w:val="1"/>
      <w:numFmt w:val="decimal"/>
      <w:lvlText w:val="%1)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>
    <w:nsid w:val="54C41CA1"/>
    <w:multiLevelType w:val="hybridMultilevel"/>
    <w:tmpl w:val="11F6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83751"/>
    <w:multiLevelType w:val="hybridMultilevel"/>
    <w:tmpl w:val="ABB48E42"/>
    <w:lvl w:ilvl="0" w:tplc="B108186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0D6"/>
    <w:rsid w:val="00073687"/>
    <w:rsid w:val="0011051D"/>
    <w:rsid w:val="0011389E"/>
    <w:rsid w:val="001913AF"/>
    <w:rsid w:val="002072AA"/>
    <w:rsid w:val="002808C0"/>
    <w:rsid w:val="00284204"/>
    <w:rsid w:val="002C57C9"/>
    <w:rsid w:val="003D56BE"/>
    <w:rsid w:val="004000D6"/>
    <w:rsid w:val="00440D32"/>
    <w:rsid w:val="0052117E"/>
    <w:rsid w:val="00576560"/>
    <w:rsid w:val="00592C42"/>
    <w:rsid w:val="005B09DC"/>
    <w:rsid w:val="005B4DC3"/>
    <w:rsid w:val="00650EE8"/>
    <w:rsid w:val="00691DC0"/>
    <w:rsid w:val="007038EC"/>
    <w:rsid w:val="00746BD5"/>
    <w:rsid w:val="0075090A"/>
    <w:rsid w:val="00773703"/>
    <w:rsid w:val="0078786A"/>
    <w:rsid w:val="007E4B39"/>
    <w:rsid w:val="007F727C"/>
    <w:rsid w:val="007F7816"/>
    <w:rsid w:val="00827BA9"/>
    <w:rsid w:val="00841369"/>
    <w:rsid w:val="00897208"/>
    <w:rsid w:val="008B7822"/>
    <w:rsid w:val="00905B3F"/>
    <w:rsid w:val="00957374"/>
    <w:rsid w:val="00A434E8"/>
    <w:rsid w:val="00A65374"/>
    <w:rsid w:val="00AF1E4A"/>
    <w:rsid w:val="00B105A9"/>
    <w:rsid w:val="00B47A1F"/>
    <w:rsid w:val="00BB438D"/>
    <w:rsid w:val="00BB5865"/>
    <w:rsid w:val="00C73732"/>
    <w:rsid w:val="00C92EE6"/>
    <w:rsid w:val="00CA5627"/>
    <w:rsid w:val="00CF4908"/>
    <w:rsid w:val="00D15EF7"/>
    <w:rsid w:val="00D360B2"/>
    <w:rsid w:val="00D63571"/>
    <w:rsid w:val="00D778D3"/>
    <w:rsid w:val="00D82BFB"/>
    <w:rsid w:val="00D845A5"/>
    <w:rsid w:val="00D92DE5"/>
    <w:rsid w:val="00DA6011"/>
    <w:rsid w:val="00DB6D48"/>
    <w:rsid w:val="00E654F8"/>
    <w:rsid w:val="00F26392"/>
    <w:rsid w:val="00F302FD"/>
    <w:rsid w:val="00F548DA"/>
    <w:rsid w:val="00FD46E1"/>
    <w:rsid w:val="00FE476F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1</cp:lastModifiedBy>
  <cp:revision>44</cp:revision>
  <cp:lastPrinted>2022-11-09T10:45:00Z</cp:lastPrinted>
  <dcterms:created xsi:type="dcterms:W3CDTF">2020-12-07T11:40:00Z</dcterms:created>
  <dcterms:modified xsi:type="dcterms:W3CDTF">2022-11-16T05:52:00Z</dcterms:modified>
</cp:coreProperties>
</file>