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B7" w:rsidRDefault="006018B7">
      <w:pPr>
        <w:ind w:left="406"/>
        <w:rPr>
          <w:sz w:val="20"/>
        </w:rPr>
      </w:pPr>
    </w:p>
    <w:p w:rsidR="00310709" w:rsidRPr="00310709" w:rsidRDefault="00310709" w:rsidP="00310709">
      <w:pPr>
        <w:jc w:val="center"/>
        <w:rPr>
          <w:b/>
          <w:sz w:val="20"/>
          <w:lang w:val="ru-RU"/>
        </w:rPr>
      </w:pPr>
      <w:r w:rsidRPr="00310709">
        <w:rPr>
          <w:b/>
          <w:sz w:val="20"/>
          <w:lang w:val="ru-RU"/>
        </w:rPr>
        <w:drawing>
          <wp:inline distT="0" distB="0" distL="0" distR="0" wp14:anchorId="3DDF029A" wp14:editId="2F739C66">
            <wp:extent cx="962526" cy="914400"/>
            <wp:effectExtent l="19050" t="0" r="9024" b="0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52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709" w:rsidRPr="00310709" w:rsidRDefault="00310709" w:rsidP="00310709">
      <w:pPr>
        <w:jc w:val="center"/>
        <w:rPr>
          <w:sz w:val="20"/>
          <w:lang w:val="ru-RU"/>
        </w:rPr>
      </w:pPr>
    </w:p>
    <w:p w:rsidR="00310709" w:rsidRPr="00310709" w:rsidRDefault="00310709" w:rsidP="00310709">
      <w:pPr>
        <w:jc w:val="center"/>
        <w:rPr>
          <w:b/>
          <w:sz w:val="20"/>
          <w:lang w:val="ru-RU"/>
        </w:rPr>
      </w:pPr>
      <w:r w:rsidRPr="00310709">
        <w:rPr>
          <w:b/>
          <w:sz w:val="20"/>
          <w:lang w:val="ru-RU"/>
        </w:rPr>
        <w:t>АДМИНИСТРАЦИЯ</w:t>
      </w:r>
    </w:p>
    <w:p w:rsidR="00310709" w:rsidRPr="00310709" w:rsidRDefault="00310709" w:rsidP="00310709">
      <w:pPr>
        <w:jc w:val="center"/>
        <w:rPr>
          <w:b/>
          <w:sz w:val="20"/>
          <w:lang w:val="ru-RU"/>
        </w:rPr>
      </w:pPr>
      <w:r w:rsidRPr="00310709">
        <w:rPr>
          <w:b/>
          <w:sz w:val="20"/>
          <w:lang w:val="ru-RU"/>
        </w:rPr>
        <w:t>СЕЛЬСКОГО ПОСЕЛЕНИЯ СУХАЯ ВЯЗОВКА</w:t>
      </w:r>
    </w:p>
    <w:p w:rsidR="00310709" w:rsidRPr="00310709" w:rsidRDefault="00310709" w:rsidP="00310709">
      <w:pPr>
        <w:jc w:val="center"/>
        <w:rPr>
          <w:b/>
          <w:sz w:val="20"/>
          <w:lang w:val="ru-RU"/>
        </w:rPr>
      </w:pPr>
      <w:r w:rsidRPr="00310709">
        <w:rPr>
          <w:b/>
          <w:sz w:val="20"/>
          <w:lang w:val="ru-RU"/>
        </w:rPr>
        <w:t xml:space="preserve">МУНИЦИПАЛЬНОГО РАЙОНА </w:t>
      </w:r>
      <w:proofErr w:type="gramStart"/>
      <w:r w:rsidRPr="00310709">
        <w:rPr>
          <w:b/>
          <w:sz w:val="20"/>
          <w:lang w:val="ru-RU"/>
        </w:rPr>
        <w:t>ВОЛЖСКИЙ</w:t>
      </w:r>
      <w:proofErr w:type="gramEnd"/>
      <w:r w:rsidRPr="00310709">
        <w:rPr>
          <w:b/>
          <w:sz w:val="20"/>
          <w:lang w:val="ru-RU"/>
        </w:rPr>
        <w:t xml:space="preserve"> САМАРСКОЙ ОБЛАСТИ</w:t>
      </w:r>
    </w:p>
    <w:p w:rsidR="00310709" w:rsidRPr="00310709" w:rsidRDefault="00310709" w:rsidP="00310709">
      <w:pPr>
        <w:jc w:val="center"/>
        <w:rPr>
          <w:sz w:val="20"/>
          <w:lang w:val="ru-RU"/>
        </w:rPr>
      </w:pPr>
    </w:p>
    <w:p w:rsidR="00310709" w:rsidRPr="00310709" w:rsidRDefault="00310709" w:rsidP="00310709">
      <w:pPr>
        <w:jc w:val="center"/>
        <w:rPr>
          <w:b/>
          <w:sz w:val="20"/>
          <w:lang w:val="ru-RU"/>
        </w:rPr>
      </w:pPr>
      <w:r w:rsidRPr="00310709">
        <w:rPr>
          <w:b/>
          <w:sz w:val="20"/>
          <w:lang w:val="ru-RU"/>
        </w:rPr>
        <w:t>ПОСТАНОВЛЕНИЕ</w:t>
      </w:r>
    </w:p>
    <w:p w:rsidR="00310709" w:rsidRPr="00310709" w:rsidRDefault="00310709" w:rsidP="00310709">
      <w:pPr>
        <w:jc w:val="center"/>
        <w:rPr>
          <w:b/>
          <w:sz w:val="20"/>
          <w:lang w:val="ru-RU"/>
        </w:rPr>
      </w:pPr>
    </w:p>
    <w:p w:rsidR="00310709" w:rsidRPr="00310709" w:rsidRDefault="00310709" w:rsidP="00310709">
      <w:pPr>
        <w:spacing w:line="360" w:lineRule="auto"/>
        <w:jc w:val="center"/>
        <w:rPr>
          <w:sz w:val="28"/>
          <w:szCs w:val="28"/>
          <w:lang w:val="ru-RU"/>
        </w:rPr>
      </w:pPr>
      <w:r w:rsidRPr="00310709">
        <w:rPr>
          <w:sz w:val="28"/>
          <w:szCs w:val="28"/>
          <w:lang w:val="ru-RU"/>
        </w:rPr>
        <w:t>от 09.12.2022   № 81</w:t>
      </w:r>
    </w:p>
    <w:p w:rsidR="00310709" w:rsidRPr="00310709" w:rsidRDefault="00310709" w:rsidP="00310709">
      <w:pPr>
        <w:spacing w:line="360" w:lineRule="auto"/>
        <w:jc w:val="center"/>
        <w:rPr>
          <w:sz w:val="28"/>
          <w:szCs w:val="28"/>
          <w:lang w:val="ru-RU"/>
        </w:rPr>
      </w:pPr>
    </w:p>
    <w:p w:rsidR="00310709" w:rsidRPr="00310709" w:rsidRDefault="00310709" w:rsidP="00310709">
      <w:pPr>
        <w:spacing w:line="360" w:lineRule="auto"/>
        <w:jc w:val="center"/>
        <w:rPr>
          <w:sz w:val="28"/>
          <w:szCs w:val="28"/>
          <w:lang w:val="ru-RU"/>
        </w:rPr>
      </w:pPr>
      <w:r w:rsidRPr="00310709">
        <w:rPr>
          <w:sz w:val="28"/>
          <w:szCs w:val="28"/>
          <w:lang w:val="ru-RU"/>
        </w:rPr>
        <w:t>Об установлении ограничительных мероприятий (карантина) на территории села Березовый Гай  сельского поселения Сухая Вязовка муниципального района Волжский Самарской области</w:t>
      </w:r>
    </w:p>
    <w:p w:rsidR="00310709" w:rsidRPr="00310709" w:rsidRDefault="00310709" w:rsidP="00310709">
      <w:pPr>
        <w:spacing w:line="360" w:lineRule="auto"/>
        <w:jc w:val="center"/>
        <w:rPr>
          <w:sz w:val="28"/>
          <w:szCs w:val="28"/>
          <w:lang w:val="ru-RU"/>
        </w:rPr>
      </w:pPr>
    </w:p>
    <w:p w:rsidR="00310709" w:rsidRPr="00310709" w:rsidRDefault="00310709" w:rsidP="00310709">
      <w:pPr>
        <w:spacing w:line="360" w:lineRule="auto"/>
        <w:jc w:val="both"/>
        <w:rPr>
          <w:bCs/>
          <w:sz w:val="28"/>
          <w:szCs w:val="28"/>
          <w:lang w:val="ru-RU"/>
        </w:rPr>
      </w:pPr>
      <w:r w:rsidRPr="00310709">
        <w:rPr>
          <w:bCs/>
          <w:sz w:val="28"/>
          <w:szCs w:val="28"/>
          <w:lang w:val="ru-RU"/>
        </w:rPr>
        <w:t>Руководствуясь Приказом Департамента ветеринарии Самарской области от 09.12.2022 № 661-п "Об установлении ограничительных мероприятий (карантина) на территории села Березовый Гай сельского поселения Сухая Вязовка муниципального района Волжский Самарской области»</w:t>
      </w:r>
    </w:p>
    <w:p w:rsidR="00310709" w:rsidRPr="00310709" w:rsidRDefault="00310709" w:rsidP="00310709">
      <w:pPr>
        <w:spacing w:line="360" w:lineRule="auto"/>
        <w:jc w:val="both"/>
        <w:rPr>
          <w:bCs/>
          <w:sz w:val="28"/>
          <w:szCs w:val="28"/>
          <w:lang w:val="ru-RU"/>
        </w:rPr>
      </w:pPr>
      <w:r w:rsidRPr="00310709">
        <w:rPr>
          <w:bCs/>
          <w:sz w:val="28"/>
          <w:szCs w:val="28"/>
          <w:lang w:val="ru-RU"/>
        </w:rPr>
        <w:t>ПОСТАНОВЛЯЮ:</w:t>
      </w:r>
    </w:p>
    <w:p w:rsidR="00310709" w:rsidRPr="00310709" w:rsidRDefault="00310709" w:rsidP="00310709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ru-RU"/>
        </w:rPr>
      </w:pPr>
      <w:r w:rsidRPr="00310709">
        <w:rPr>
          <w:bCs/>
          <w:sz w:val="28"/>
          <w:szCs w:val="28"/>
          <w:lang w:val="ru-RU"/>
        </w:rPr>
        <w:t xml:space="preserve">Определить территорию личного подсобного хозяйства Гусева А.А.(ул. Куйбышева, д.13), ЛПХ </w:t>
      </w:r>
      <w:proofErr w:type="spellStart"/>
      <w:r w:rsidRPr="00310709">
        <w:rPr>
          <w:bCs/>
          <w:sz w:val="28"/>
          <w:szCs w:val="28"/>
          <w:lang w:val="ru-RU"/>
        </w:rPr>
        <w:t>Косьянова</w:t>
      </w:r>
      <w:proofErr w:type="spellEnd"/>
      <w:r w:rsidRPr="00310709">
        <w:rPr>
          <w:bCs/>
          <w:sz w:val="28"/>
          <w:szCs w:val="28"/>
          <w:lang w:val="ru-RU"/>
        </w:rPr>
        <w:t xml:space="preserve"> И.П.(ул. Зеленая, д.93), </w:t>
      </w:r>
      <w:proofErr w:type="gramStart"/>
      <w:r w:rsidRPr="00310709">
        <w:rPr>
          <w:bCs/>
          <w:sz w:val="28"/>
          <w:szCs w:val="28"/>
          <w:lang w:val="ru-RU"/>
        </w:rPr>
        <w:t>расположенных</w:t>
      </w:r>
      <w:proofErr w:type="gramEnd"/>
      <w:r w:rsidRPr="00310709">
        <w:rPr>
          <w:bCs/>
          <w:sz w:val="28"/>
          <w:szCs w:val="28"/>
          <w:lang w:val="ru-RU"/>
        </w:rPr>
        <w:t xml:space="preserve"> в селе Березовый Гай </w:t>
      </w:r>
      <w:proofErr w:type="spellStart"/>
      <w:r w:rsidRPr="00310709">
        <w:rPr>
          <w:bCs/>
          <w:sz w:val="28"/>
          <w:szCs w:val="28"/>
          <w:lang w:val="ru-RU"/>
        </w:rPr>
        <w:t>сп</w:t>
      </w:r>
      <w:proofErr w:type="spellEnd"/>
      <w:r w:rsidRPr="00310709">
        <w:rPr>
          <w:bCs/>
          <w:sz w:val="28"/>
          <w:szCs w:val="28"/>
          <w:lang w:val="ru-RU"/>
        </w:rPr>
        <w:t>. Сухая Вязовка муниципального района Волжский Самарской области, эпизоотическим очагом по  лейкозу крупного рогатого скота (далее – эпизоотический очаг) и установить ограничительные мероприятия (карантин).</w:t>
      </w:r>
    </w:p>
    <w:p w:rsidR="00310709" w:rsidRPr="00310709" w:rsidRDefault="00310709" w:rsidP="00310709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ru-RU"/>
        </w:rPr>
      </w:pPr>
      <w:r w:rsidRPr="00310709">
        <w:rPr>
          <w:bCs/>
          <w:sz w:val="28"/>
          <w:szCs w:val="28"/>
          <w:lang w:val="ru-RU"/>
        </w:rPr>
        <w:t>Определить территорию в радиусе 1 км, прилегающую к эпизоотическому очагу, в границах села Березовый Гай сельского поселения Сухая Вязовка муниципального района Волжский Самарской области неблагополучным пунктом по лейкозу крупного рогатого скота (далее неблагополучный пункт) и установить ограничительные мероприятия (карантин).</w:t>
      </w:r>
    </w:p>
    <w:p w:rsidR="00310709" w:rsidRPr="00310709" w:rsidRDefault="00310709" w:rsidP="00310709">
      <w:pPr>
        <w:spacing w:line="360" w:lineRule="auto"/>
        <w:jc w:val="both"/>
        <w:rPr>
          <w:sz w:val="28"/>
          <w:szCs w:val="28"/>
          <w:lang w:val="ru-RU"/>
        </w:rPr>
      </w:pPr>
    </w:p>
    <w:p w:rsidR="006018B7" w:rsidRPr="00310709" w:rsidRDefault="006018B7">
      <w:pPr>
        <w:rPr>
          <w:sz w:val="20"/>
          <w:lang w:val="ru-RU"/>
        </w:rPr>
        <w:sectPr w:rsidR="006018B7" w:rsidRPr="00310709">
          <w:type w:val="continuous"/>
          <w:pgSz w:w="11900" w:h="16820"/>
          <w:pgMar w:top="1140" w:right="0" w:bottom="280" w:left="1120" w:header="720" w:footer="720" w:gutter="0"/>
          <w:cols w:space="720"/>
        </w:sectPr>
      </w:pPr>
    </w:p>
    <w:p w:rsidR="006018B7" w:rsidRDefault="00310709">
      <w:pPr>
        <w:ind w:left="413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938229" cy="896569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8229" cy="896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8B7" w:rsidRDefault="006018B7">
      <w:pPr>
        <w:rPr>
          <w:sz w:val="20"/>
        </w:rPr>
        <w:sectPr w:rsidR="006018B7">
          <w:pgSz w:w="11900" w:h="16820"/>
          <w:pgMar w:top="760" w:right="0" w:bottom="280" w:left="1120" w:header="720" w:footer="720" w:gutter="0"/>
          <w:cols w:space="720"/>
        </w:sectPr>
      </w:pPr>
    </w:p>
    <w:p w:rsidR="006018B7" w:rsidRDefault="00310709">
      <w:pPr>
        <w:ind w:left="399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947372" cy="936345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372" cy="936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8B7" w:rsidRDefault="006018B7">
      <w:pPr>
        <w:rPr>
          <w:sz w:val="20"/>
        </w:rPr>
        <w:sectPr w:rsidR="006018B7">
          <w:pgSz w:w="11900" w:h="16820"/>
          <w:pgMar w:top="760" w:right="0" w:bottom="280" w:left="1120" w:header="720" w:footer="720" w:gutter="0"/>
          <w:cols w:space="720"/>
        </w:sectPr>
      </w:pPr>
    </w:p>
    <w:p w:rsidR="006018B7" w:rsidRDefault="006018B7">
      <w:pPr>
        <w:ind w:left="399"/>
        <w:rPr>
          <w:sz w:val="20"/>
        </w:rPr>
      </w:pPr>
    </w:p>
    <w:p w:rsidR="00310709" w:rsidRPr="00310709" w:rsidRDefault="00310709" w:rsidP="00310709">
      <w:pPr>
        <w:spacing w:line="360" w:lineRule="auto"/>
        <w:jc w:val="both"/>
        <w:rPr>
          <w:sz w:val="28"/>
          <w:szCs w:val="28"/>
          <w:lang w:val="ru-RU"/>
        </w:rPr>
      </w:pPr>
      <w:r w:rsidRPr="00310709">
        <w:rPr>
          <w:sz w:val="28"/>
          <w:szCs w:val="28"/>
          <w:lang w:val="ru-RU"/>
        </w:rPr>
        <w:t>8. Ограничительные мероприятия, указанные в пунктах 4-6 настоящего приказа, устанавливаются до принятия решения об их отмене.</w:t>
      </w:r>
    </w:p>
    <w:p w:rsidR="00310709" w:rsidRPr="00310709" w:rsidRDefault="00310709" w:rsidP="00310709">
      <w:pPr>
        <w:spacing w:line="360" w:lineRule="auto"/>
        <w:jc w:val="both"/>
        <w:rPr>
          <w:noProof/>
          <w:sz w:val="28"/>
          <w:szCs w:val="28"/>
          <w:lang w:val="ru-RU"/>
        </w:rPr>
      </w:pPr>
      <w:r w:rsidRPr="00310709">
        <w:rPr>
          <w:sz w:val="28"/>
          <w:szCs w:val="28"/>
          <w:lang w:val="ru-RU"/>
        </w:rPr>
        <w:t xml:space="preserve">9. </w:t>
      </w:r>
      <w:r w:rsidRPr="00310709">
        <w:rPr>
          <w:noProof/>
          <w:sz w:val="28"/>
          <w:szCs w:val="28"/>
          <w:lang w:val="ru-RU"/>
        </w:rPr>
        <w:t>Контроль за выполнением Постановления оставляю за собой.</w:t>
      </w:r>
    </w:p>
    <w:p w:rsidR="00310709" w:rsidRPr="00310709" w:rsidRDefault="00310709" w:rsidP="00310709">
      <w:pPr>
        <w:spacing w:line="360" w:lineRule="auto"/>
        <w:jc w:val="both"/>
        <w:rPr>
          <w:color w:val="000000"/>
          <w:sz w:val="28"/>
          <w:lang w:val="ru-RU"/>
        </w:rPr>
      </w:pPr>
      <w:r w:rsidRPr="00310709">
        <w:rPr>
          <w:noProof/>
          <w:sz w:val="28"/>
          <w:szCs w:val="28"/>
          <w:lang w:val="ru-RU"/>
        </w:rPr>
        <w:t xml:space="preserve">10. </w:t>
      </w:r>
      <w:r w:rsidRPr="00310709">
        <w:rPr>
          <w:color w:val="000000"/>
          <w:sz w:val="28"/>
          <w:lang w:val="ru-RU"/>
        </w:rPr>
        <w:t>Опубликовать данное Постановление в информационном вестнике «Вести сельского поселения Сухая Вязовка» и на официальном сайте Администрации сельского поселения Сухая Вязовка.</w:t>
      </w:r>
    </w:p>
    <w:p w:rsidR="00310709" w:rsidRPr="00310709" w:rsidRDefault="00310709" w:rsidP="00310709">
      <w:pPr>
        <w:spacing w:line="360" w:lineRule="auto"/>
        <w:jc w:val="both"/>
        <w:rPr>
          <w:sz w:val="28"/>
          <w:szCs w:val="28"/>
          <w:lang w:val="ru-RU"/>
        </w:rPr>
      </w:pPr>
    </w:p>
    <w:p w:rsidR="00310709" w:rsidRPr="00310709" w:rsidRDefault="00310709" w:rsidP="00310709">
      <w:pPr>
        <w:spacing w:line="360" w:lineRule="auto"/>
        <w:jc w:val="both"/>
        <w:rPr>
          <w:sz w:val="28"/>
          <w:szCs w:val="28"/>
          <w:lang w:val="ru-RU"/>
        </w:rPr>
      </w:pPr>
    </w:p>
    <w:p w:rsidR="00310709" w:rsidRPr="00310709" w:rsidRDefault="00310709" w:rsidP="00310709">
      <w:pPr>
        <w:spacing w:line="360" w:lineRule="auto"/>
        <w:jc w:val="both"/>
        <w:rPr>
          <w:sz w:val="28"/>
          <w:szCs w:val="28"/>
          <w:lang w:val="ru-RU"/>
        </w:rPr>
      </w:pPr>
    </w:p>
    <w:p w:rsidR="00310709" w:rsidRPr="000214A3" w:rsidRDefault="00310709" w:rsidP="00310709">
      <w:pPr>
        <w:pStyle w:val="a6"/>
        <w:rPr>
          <w:color w:val="000000"/>
          <w:sz w:val="28"/>
        </w:rPr>
      </w:pPr>
      <w:r w:rsidRPr="000214A3">
        <w:rPr>
          <w:color w:val="000000"/>
          <w:sz w:val="28"/>
        </w:rPr>
        <w:t xml:space="preserve">Глава сельского поселения </w:t>
      </w:r>
    </w:p>
    <w:p w:rsidR="00310709" w:rsidRDefault="00310709" w:rsidP="00310709">
      <w:pPr>
        <w:pStyle w:val="a6"/>
        <w:rPr>
          <w:color w:val="000000"/>
          <w:sz w:val="28"/>
        </w:rPr>
      </w:pPr>
      <w:r w:rsidRPr="000214A3">
        <w:rPr>
          <w:color w:val="000000"/>
          <w:sz w:val="28"/>
        </w:rPr>
        <w:t xml:space="preserve">Сухая Вязовка                                                  </w:t>
      </w:r>
      <w:r>
        <w:rPr>
          <w:color w:val="000000"/>
          <w:sz w:val="28"/>
        </w:rPr>
        <w:t xml:space="preserve">                              </w:t>
      </w:r>
      <w:r w:rsidRPr="000214A3">
        <w:rPr>
          <w:color w:val="000000"/>
          <w:sz w:val="28"/>
        </w:rPr>
        <w:t xml:space="preserve">     С.А. Петрова</w:t>
      </w:r>
    </w:p>
    <w:p w:rsidR="00310709" w:rsidRDefault="00310709" w:rsidP="00310709">
      <w:pPr>
        <w:pStyle w:val="a6"/>
        <w:rPr>
          <w:color w:val="000000"/>
          <w:sz w:val="28"/>
        </w:rPr>
      </w:pPr>
    </w:p>
    <w:p w:rsidR="00310709" w:rsidRDefault="00310709" w:rsidP="00310709">
      <w:pPr>
        <w:pStyle w:val="a6"/>
        <w:rPr>
          <w:color w:val="000000"/>
          <w:sz w:val="28"/>
        </w:rPr>
      </w:pPr>
    </w:p>
    <w:p w:rsidR="006018B7" w:rsidRPr="00310709" w:rsidRDefault="006018B7">
      <w:pPr>
        <w:rPr>
          <w:sz w:val="20"/>
          <w:lang w:val="ru-RU"/>
        </w:rPr>
        <w:sectPr w:rsidR="006018B7" w:rsidRPr="00310709">
          <w:pgSz w:w="11900" w:h="16820"/>
          <w:pgMar w:top="780" w:right="0" w:bottom="280" w:left="1120" w:header="720" w:footer="720" w:gutter="0"/>
          <w:cols w:space="720"/>
        </w:sectPr>
      </w:pPr>
    </w:p>
    <w:p w:rsidR="00310709" w:rsidRDefault="00310709" w:rsidP="00310709">
      <w:pPr>
        <w:pStyle w:val="a6"/>
        <w:jc w:val="right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ПРИЛОЖЕНИЕ 1</w:t>
      </w:r>
    </w:p>
    <w:p w:rsidR="00310709" w:rsidRDefault="00310709" w:rsidP="00310709">
      <w:pPr>
        <w:pStyle w:val="a6"/>
        <w:jc w:val="right"/>
        <w:rPr>
          <w:color w:val="000000"/>
          <w:sz w:val="28"/>
        </w:rPr>
      </w:pPr>
      <w:r>
        <w:rPr>
          <w:color w:val="000000"/>
          <w:sz w:val="28"/>
        </w:rPr>
        <w:t>к Постановлению</w:t>
      </w:r>
    </w:p>
    <w:p w:rsidR="00310709" w:rsidRDefault="00310709" w:rsidP="00310709">
      <w:pPr>
        <w:pStyle w:val="a6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от 09.12.2022 № 81</w:t>
      </w:r>
    </w:p>
    <w:p w:rsidR="00310709" w:rsidRDefault="00310709" w:rsidP="00310709">
      <w:pPr>
        <w:pStyle w:val="a6"/>
        <w:jc w:val="right"/>
        <w:rPr>
          <w:color w:val="000000"/>
          <w:sz w:val="28"/>
        </w:rPr>
      </w:pPr>
    </w:p>
    <w:p w:rsidR="00310709" w:rsidRDefault="00310709" w:rsidP="00310709">
      <w:pPr>
        <w:pStyle w:val="a6"/>
        <w:jc w:val="right"/>
        <w:rPr>
          <w:color w:val="000000"/>
          <w:sz w:val="28"/>
        </w:rPr>
      </w:pPr>
    </w:p>
    <w:p w:rsidR="00310709" w:rsidRDefault="00310709" w:rsidP="00310709">
      <w:pPr>
        <w:pStyle w:val="a6"/>
        <w:jc w:val="center"/>
        <w:rPr>
          <w:color w:val="000000"/>
          <w:sz w:val="28"/>
        </w:rPr>
      </w:pPr>
      <w:r>
        <w:rPr>
          <w:color w:val="000000"/>
          <w:sz w:val="28"/>
        </w:rPr>
        <w:t>Территория, расположенная в селе Березовый Гай сельского поселения Сухая Вязовка муниципального района Волжский Самарской области, признанная эпизоотическим очагом</w:t>
      </w:r>
    </w:p>
    <w:p w:rsidR="00310709" w:rsidRDefault="00310709" w:rsidP="00310709">
      <w:pPr>
        <w:pStyle w:val="a6"/>
        <w:jc w:val="center"/>
        <w:rPr>
          <w:color w:val="000000"/>
          <w:sz w:val="28"/>
        </w:rPr>
      </w:pPr>
    </w:p>
    <w:p w:rsidR="00310709" w:rsidRDefault="00310709" w:rsidP="00310709">
      <w:pPr>
        <w:pStyle w:val="a6"/>
        <w:jc w:val="center"/>
        <w:rPr>
          <w:color w:val="000000"/>
          <w:sz w:val="28"/>
        </w:rPr>
      </w:pPr>
    </w:p>
    <w:p w:rsidR="00310709" w:rsidRDefault="00310709" w:rsidP="00310709">
      <w:pPr>
        <w:pStyle w:val="a6"/>
        <w:jc w:val="center"/>
        <w:rPr>
          <w:color w:val="000000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4926"/>
      </w:tblGrid>
      <w:tr w:rsidR="00310709" w:rsidTr="009A4F8D">
        <w:tc>
          <w:tcPr>
            <w:tcW w:w="959" w:type="dxa"/>
          </w:tcPr>
          <w:p w:rsidR="00310709" w:rsidRDefault="00310709" w:rsidP="009A4F8D">
            <w:pPr>
              <w:pStyle w:val="a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</w:rPr>
              <w:t>п</w:t>
            </w:r>
            <w:proofErr w:type="gramEnd"/>
            <w:r>
              <w:rPr>
                <w:color w:val="000000"/>
                <w:sz w:val="28"/>
              </w:rPr>
              <w:t>/п</w:t>
            </w:r>
          </w:p>
        </w:tc>
        <w:tc>
          <w:tcPr>
            <w:tcW w:w="3685" w:type="dxa"/>
          </w:tcPr>
          <w:p w:rsidR="00310709" w:rsidRDefault="00310709" w:rsidP="009A4F8D">
            <w:pPr>
              <w:pStyle w:val="a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 хозяйства</w:t>
            </w:r>
          </w:p>
        </w:tc>
        <w:tc>
          <w:tcPr>
            <w:tcW w:w="4926" w:type="dxa"/>
          </w:tcPr>
          <w:p w:rsidR="00310709" w:rsidRDefault="00310709" w:rsidP="009A4F8D">
            <w:pPr>
              <w:pStyle w:val="a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Адрес</w:t>
            </w:r>
          </w:p>
        </w:tc>
      </w:tr>
      <w:tr w:rsidR="00310709" w:rsidTr="009A4F8D">
        <w:tc>
          <w:tcPr>
            <w:tcW w:w="959" w:type="dxa"/>
          </w:tcPr>
          <w:p w:rsidR="00310709" w:rsidRDefault="00310709" w:rsidP="009A4F8D">
            <w:pPr>
              <w:pStyle w:val="a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3685" w:type="dxa"/>
          </w:tcPr>
          <w:p w:rsidR="00310709" w:rsidRDefault="00310709" w:rsidP="009A4F8D">
            <w:pPr>
              <w:pStyle w:val="a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ЛПХ Гусева А.А.</w:t>
            </w:r>
          </w:p>
        </w:tc>
        <w:tc>
          <w:tcPr>
            <w:tcW w:w="4926" w:type="dxa"/>
          </w:tcPr>
          <w:p w:rsidR="00310709" w:rsidRDefault="00310709" w:rsidP="009A4F8D">
            <w:pPr>
              <w:pStyle w:val="a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ул. Куйбышева, д.13</w:t>
            </w:r>
          </w:p>
        </w:tc>
      </w:tr>
      <w:tr w:rsidR="00310709" w:rsidTr="009A4F8D">
        <w:tc>
          <w:tcPr>
            <w:tcW w:w="959" w:type="dxa"/>
          </w:tcPr>
          <w:p w:rsidR="00310709" w:rsidRDefault="00310709" w:rsidP="009A4F8D">
            <w:pPr>
              <w:pStyle w:val="a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3685" w:type="dxa"/>
          </w:tcPr>
          <w:p w:rsidR="00310709" w:rsidRDefault="00310709" w:rsidP="009A4F8D">
            <w:pPr>
              <w:pStyle w:val="a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ЛПХ </w:t>
            </w:r>
            <w:proofErr w:type="spellStart"/>
            <w:r>
              <w:rPr>
                <w:color w:val="000000"/>
                <w:sz w:val="28"/>
              </w:rPr>
              <w:t>Косьянова</w:t>
            </w:r>
            <w:proofErr w:type="spellEnd"/>
            <w:r>
              <w:rPr>
                <w:color w:val="000000"/>
                <w:sz w:val="28"/>
              </w:rPr>
              <w:t xml:space="preserve"> И.П.</w:t>
            </w:r>
          </w:p>
        </w:tc>
        <w:tc>
          <w:tcPr>
            <w:tcW w:w="4926" w:type="dxa"/>
          </w:tcPr>
          <w:p w:rsidR="00310709" w:rsidRDefault="00310709" w:rsidP="009A4F8D">
            <w:pPr>
              <w:pStyle w:val="a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ул. Зеленая, д.93</w:t>
            </w:r>
          </w:p>
        </w:tc>
      </w:tr>
    </w:tbl>
    <w:p w:rsidR="00310709" w:rsidRPr="000214A3" w:rsidRDefault="00310709" w:rsidP="00310709">
      <w:pPr>
        <w:pStyle w:val="a6"/>
        <w:jc w:val="both"/>
        <w:rPr>
          <w:color w:val="000000"/>
          <w:sz w:val="28"/>
        </w:rPr>
      </w:pPr>
    </w:p>
    <w:p w:rsidR="006018B7" w:rsidRPr="00310709" w:rsidRDefault="006018B7">
      <w:pPr>
        <w:spacing w:before="10" w:after="1"/>
        <w:rPr>
          <w:sz w:val="24"/>
          <w:lang w:val="ru-RU"/>
        </w:rPr>
      </w:pPr>
    </w:p>
    <w:p w:rsidR="006018B7" w:rsidRDefault="006018B7">
      <w:pPr>
        <w:ind w:left="118"/>
        <w:rPr>
          <w:sz w:val="20"/>
        </w:rPr>
      </w:pPr>
    </w:p>
    <w:p w:rsidR="006018B7" w:rsidRDefault="006018B7">
      <w:pPr>
        <w:spacing w:before="4"/>
        <w:rPr>
          <w:sz w:val="17"/>
        </w:rPr>
      </w:pPr>
      <w:bookmarkStart w:id="0" w:name="_GoBack"/>
      <w:bookmarkEnd w:id="0"/>
    </w:p>
    <w:p w:rsidR="006018B7" w:rsidRDefault="006018B7" w:rsidP="00310709">
      <w:pPr>
        <w:spacing w:before="4"/>
        <w:rPr>
          <w:sz w:val="17"/>
        </w:rPr>
      </w:pPr>
    </w:p>
    <w:sectPr w:rsidR="006018B7">
      <w:pgSz w:w="11900" w:h="16820"/>
      <w:pgMar w:top="1600" w:right="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602FA"/>
    <w:multiLevelType w:val="hybridMultilevel"/>
    <w:tmpl w:val="A5EE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018B7"/>
    <w:rsid w:val="00310709"/>
    <w:rsid w:val="0060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3107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709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31070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7">
    <w:name w:val="Table Grid"/>
    <w:basedOn w:val="a1"/>
    <w:uiPriority w:val="39"/>
    <w:rsid w:val="0031070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3107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709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31070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7">
    <w:name w:val="Table Grid"/>
    <w:basedOn w:val="a1"/>
    <w:uiPriority w:val="39"/>
    <w:rsid w:val="0031070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2022-12-13T12:22:00Z</dcterms:created>
  <dcterms:modified xsi:type="dcterms:W3CDTF">2022-12-13T12:22:00Z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PaperPort 11.0</vt:lpwstr>
  </property>
  <property fmtid="{D5CDD505-2E9C-101B-9397-08002B2CF9AE}" pid="4" name="LastSaved">
    <vt:filetime>2022-12-13T00:00:00Z</vt:filetime>
  </property>
</Properties>
</file>